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B91" w:rsidRDefault="004D5B91" w:rsidP="00AA314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4D5B91">
        <w:rPr>
          <w:rFonts w:ascii="Times New Roman" w:hAnsi="Times New Roman" w:cs="Times New Roman"/>
          <w:b/>
          <w:sz w:val="28"/>
          <w:szCs w:val="28"/>
          <w:lang w:val="ru-RU"/>
        </w:rPr>
        <w:t>Номинация «Лучший профессионал образовательной организации»</w:t>
      </w:r>
    </w:p>
    <w:p w:rsidR="004D5B91" w:rsidRPr="004D5B91" w:rsidRDefault="004D5B91" w:rsidP="004D5B91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5B91" w:rsidRDefault="004D5B91" w:rsidP="004D5B91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Общая информация</w:t>
      </w:r>
    </w:p>
    <w:p w:rsidR="004D5B91" w:rsidRPr="004D5B91" w:rsidRDefault="004D5B91" w:rsidP="004D5B91">
      <w:pPr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F2D15" w:rsidRPr="004D5B91" w:rsidRDefault="00DF2D15" w:rsidP="004D5B91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Участник конкурса</w:t>
      </w:r>
    </w:p>
    <w:p w:rsidR="00DF2D15" w:rsidRPr="004D5B91" w:rsidRDefault="00DF2D15" w:rsidP="004D5B91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i/>
          <w:sz w:val="28"/>
          <w:szCs w:val="28"/>
          <w:lang w:val="ru-RU"/>
        </w:rPr>
        <w:t>Фамилия, имя, отчество</w:t>
      </w:r>
      <w:r w:rsidR="009C6F89"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767C"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Иванова </w:t>
      </w:r>
      <w:r w:rsidR="003D2F44" w:rsidRPr="004D5B9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42767C" w:rsidRPr="004D5B91">
        <w:rPr>
          <w:rFonts w:ascii="Times New Roman" w:hAnsi="Times New Roman" w:cs="Times New Roman"/>
          <w:sz w:val="28"/>
          <w:szCs w:val="28"/>
          <w:lang w:val="ru-RU"/>
        </w:rPr>
        <w:t>лла Владимировна</w:t>
      </w:r>
    </w:p>
    <w:p w:rsidR="00DF2D15" w:rsidRPr="004D5B91" w:rsidRDefault="00DF2D15" w:rsidP="004D5B91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i/>
          <w:sz w:val="28"/>
          <w:szCs w:val="28"/>
          <w:lang w:val="ru-RU"/>
        </w:rPr>
        <w:t>Должность</w:t>
      </w:r>
      <w:r w:rsidR="009C6F89"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D5B9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D2F44" w:rsidRPr="004D5B91">
        <w:rPr>
          <w:rFonts w:ascii="Times New Roman" w:hAnsi="Times New Roman" w:cs="Times New Roman"/>
          <w:sz w:val="28"/>
          <w:szCs w:val="28"/>
          <w:lang w:val="ru-RU"/>
        </w:rPr>
        <w:t>оспитатель</w:t>
      </w:r>
    </w:p>
    <w:p w:rsidR="00DF2D15" w:rsidRDefault="00DF2D15" w:rsidP="004D5B91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i/>
          <w:sz w:val="28"/>
          <w:szCs w:val="28"/>
          <w:lang w:val="ru-RU"/>
        </w:rPr>
        <w:t>Дата рождения</w:t>
      </w:r>
      <w:r w:rsidR="009C6F89"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2F44" w:rsidRPr="004D5B91">
        <w:rPr>
          <w:rFonts w:ascii="Times New Roman" w:hAnsi="Times New Roman" w:cs="Times New Roman"/>
          <w:sz w:val="28"/>
          <w:szCs w:val="28"/>
          <w:lang w:val="ru-RU"/>
        </w:rPr>
        <w:t>01 мая 1969 года рождения</w:t>
      </w:r>
    </w:p>
    <w:p w:rsidR="004D5B91" w:rsidRDefault="004D5B91" w:rsidP="004D5B91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тел: +7(964)-376-93-73, </w:t>
      </w:r>
      <w:r w:rsidR="00A96094">
        <w:fldChar w:fldCharType="begin"/>
      </w:r>
      <w:r w:rsidR="00A96094" w:rsidRPr="00A96094">
        <w:rPr>
          <w:lang w:val="ru-RU"/>
        </w:rPr>
        <w:instrText xml:space="preserve"> </w:instrText>
      </w:r>
      <w:r w:rsidR="00A96094">
        <w:instrText>HYPERLINK</w:instrText>
      </w:r>
      <w:r w:rsidR="00A96094" w:rsidRPr="00A96094">
        <w:rPr>
          <w:lang w:val="ru-RU"/>
        </w:rPr>
        <w:instrText xml:space="preserve"> "</w:instrText>
      </w:r>
      <w:r w:rsidR="00A96094">
        <w:instrText>mailto</w:instrText>
      </w:r>
      <w:r w:rsidR="00A96094" w:rsidRPr="00A96094">
        <w:rPr>
          <w:lang w:val="ru-RU"/>
        </w:rPr>
        <w:instrText>:</w:instrText>
      </w:r>
      <w:r w:rsidR="00A96094">
        <w:instrText>Alla</w:instrText>
      </w:r>
      <w:r w:rsidR="00A96094" w:rsidRPr="00A96094">
        <w:rPr>
          <w:lang w:val="ru-RU"/>
        </w:rPr>
        <w:instrText>2113@</w:instrText>
      </w:r>
      <w:r w:rsidR="00A96094">
        <w:instrText>yandex</w:instrText>
      </w:r>
      <w:r w:rsidR="00A96094" w:rsidRPr="00A96094">
        <w:rPr>
          <w:lang w:val="ru-RU"/>
        </w:rPr>
        <w:instrText>.</w:instrText>
      </w:r>
      <w:r w:rsidR="00A96094">
        <w:instrText>ru</w:instrText>
      </w:r>
      <w:r w:rsidR="00A96094" w:rsidRPr="00A96094">
        <w:rPr>
          <w:lang w:val="ru-RU"/>
        </w:rPr>
        <w:instrText xml:space="preserve">" </w:instrText>
      </w:r>
      <w:r w:rsidR="00A96094">
        <w:fldChar w:fldCharType="separate"/>
      </w:r>
      <w:r w:rsidRPr="00D10442">
        <w:rPr>
          <w:rStyle w:val="af5"/>
          <w:rFonts w:ascii="Times New Roman" w:hAnsi="Times New Roman" w:cs="Times New Roman"/>
          <w:sz w:val="28"/>
          <w:szCs w:val="28"/>
          <w:lang w:val="ru-RU"/>
        </w:rPr>
        <w:t>Alla2113@yandex.ru</w:t>
      </w:r>
      <w:r w:rsidR="00A96094">
        <w:rPr>
          <w:rStyle w:val="af5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 w:rsidR="004D5B91" w:rsidRPr="00301309" w:rsidRDefault="004D5B91" w:rsidP="004D5B91">
      <w:pPr>
        <w:ind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i/>
          <w:sz w:val="28"/>
          <w:szCs w:val="28"/>
          <w:lang w:val="ru-RU"/>
        </w:rPr>
        <w:t>Образование</w:t>
      </w:r>
      <w:r w:rsidR="003013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4D5B91">
        <w:rPr>
          <w:rFonts w:ascii="Times New Roman" w:hAnsi="Times New Roman" w:cs="Times New Roman"/>
          <w:sz w:val="28"/>
          <w:szCs w:val="28"/>
          <w:lang w:val="ru-RU"/>
        </w:rPr>
        <w:t>Ленинградское  педагогическое училище</w:t>
      </w:r>
      <w:r w:rsidR="003013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D5B91">
        <w:rPr>
          <w:rFonts w:ascii="Times New Roman" w:hAnsi="Times New Roman" w:cs="Times New Roman"/>
          <w:sz w:val="28"/>
          <w:szCs w:val="28"/>
          <w:lang w:val="ru-RU"/>
        </w:rPr>
        <w:t>№1 им. Н.А.</w:t>
      </w:r>
      <w:r w:rsidR="003013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Некрасова  специальность:  учитель начальных классов </w:t>
      </w:r>
    </w:p>
    <w:p w:rsidR="004D5B91" w:rsidRPr="004D5B91" w:rsidRDefault="004D5B91" w:rsidP="004D5B91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Ленинградский государственный педагогический институт им.</w:t>
      </w:r>
      <w:r w:rsidR="003013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D5B91">
        <w:rPr>
          <w:rFonts w:ascii="Times New Roman" w:hAnsi="Times New Roman" w:cs="Times New Roman"/>
          <w:sz w:val="28"/>
          <w:szCs w:val="28"/>
          <w:lang w:val="ru-RU"/>
        </w:rPr>
        <w:t>А.И. Герцена</w:t>
      </w:r>
    </w:p>
    <w:p w:rsidR="004D5B91" w:rsidRPr="004D5B91" w:rsidRDefault="004D5B91" w:rsidP="004D5B91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специальность: педагогика и методика начального обучения</w:t>
      </w:r>
    </w:p>
    <w:p w:rsidR="004D5B91" w:rsidRPr="00301309" w:rsidRDefault="00301309" w:rsidP="004D5B91">
      <w:pPr>
        <w:ind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Профессиональная карьера: </w:t>
      </w:r>
    </w:p>
    <w:p w:rsidR="00301309" w:rsidRPr="004D5B91" w:rsidRDefault="00301309" w:rsidP="00301309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Общий стаж работы -16 лет</w:t>
      </w:r>
    </w:p>
    <w:p w:rsidR="00301309" w:rsidRPr="004D5B91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Стаж работы по специальности –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лет</w:t>
      </w:r>
    </w:p>
    <w:p w:rsidR="00301309" w:rsidRPr="004D5B91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15.08.1988-08.10.1994 </w:t>
      </w:r>
    </w:p>
    <w:p w:rsidR="00301309" w:rsidRPr="004D5B91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средняя школа 538   - учитель начальных классов</w:t>
      </w:r>
    </w:p>
    <w:p w:rsidR="00301309" w:rsidRPr="004D5B91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13.09.1995-30.11.1996</w:t>
      </w:r>
    </w:p>
    <w:p w:rsidR="00301309" w:rsidRPr="004D5B91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Школа 397 - воспитатель группы продленного дня</w:t>
      </w:r>
    </w:p>
    <w:p w:rsidR="00301309" w:rsidRPr="004D5B91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01.12.1996 – 31.05.1998</w:t>
      </w:r>
    </w:p>
    <w:p w:rsidR="00301309" w:rsidRPr="004D5B91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>Муниципальное учреждение ЦЕНТР ДОСУГА-преподаватель школы «Малыш»</w:t>
      </w:r>
    </w:p>
    <w:p w:rsid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С 01.06.2016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настоящее время </w:t>
      </w:r>
      <w:r w:rsidRPr="004D5B91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 ГБДОУ детский сад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№ </w:t>
      </w:r>
      <w:r w:rsidRPr="004D5B91">
        <w:rPr>
          <w:rFonts w:ascii="Times New Roman" w:hAnsi="Times New Roman" w:cs="Times New Roman"/>
          <w:sz w:val="28"/>
          <w:szCs w:val="28"/>
          <w:lang w:val="ru-RU"/>
        </w:rPr>
        <w:t>62 Приморского района Санкт-Петербурга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i/>
          <w:sz w:val="28"/>
          <w:szCs w:val="28"/>
          <w:lang w:val="ru-RU"/>
        </w:rPr>
        <w:t>Наличие наград, званий: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Победитель (III место) фестиваля-конкурса мастер-классов среди педагогов ГБДОУ и ОДОД ГБОУ Приморского района СПБ «Вершина мастерства – 2019» (февраль 2019 г.)</w:t>
      </w:r>
    </w:p>
    <w:p w:rsid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Дипломант районного конкурса педагогических достижений "Грани педагогического мастерства" 2019-2020 учебного года (февраль 2020 г.)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i/>
          <w:sz w:val="28"/>
          <w:szCs w:val="28"/>
          <w:lang w:val="ru-RU"/>
        </w:rPr>
        <w:t>Наименование образовательной организации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осударственное бюджетное дошкольное образовательное учреждение</w:t>
      </w:r>
      <w:r w:rsidRPr="00301309">
        <w:rPr>
          <w:rFonts w:ascii="Times New Roman" w:hAnsi="Times New Roman" w:cs="Times New Roman"/>
          <w:sz w:val="28"/>
          <w:szCs w:val="28"/>
          <w:lang w:val="ru-RU"/>
        </w:rPr>
        <w:t xml:space="preserve"> детский сад № 62  Приморского района Санкт-Петербурга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i/>
          <w:sz w:val="28"/>
          <w:szCs w:val="28"/>
          <w:lang w:val="ru-RU"/>
        </w:rPr>
        <w:t>субъект РФ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Санкт-Петербург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i/>
          <w:sz w:val="28"/>
          <w:szCs w:val="28"/>
          <w:lang w:val="ru-RU"/>
        </w:rPr>
        <w:t>Полный адрес организации: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197227 Санкт-Петербург, ул.Гаккелевская,д.33, корп.2, Литера А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 xml:space="preserve">8(812) 342-81-36 (приемная, тел./факс), 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i/>
          <w:sz w:val="28"/>
          <w:szCs w:val="28"/>
          <w:lang w:val="ru-RU"/>
        </w:rPr>
        <w:t>электронный адрес: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01309">
        <w:rPr>
          <w:rFonts w:ascii="Times New Roman" w:hAnsi="Times New Roman" w:cs="Times New Roman"/>
          <w:sz w:val="28"/>
          <w:szCs w:val="28"/>
          <w:lang w:val="ru-RU"/>
        </w:rPr>
        <w:t>dsad62spb@mail.ru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info.gbdou62prim@obr.gov.spb.ru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i/>
          <w:sz w:val="28"/>
          <w:szCs w:val="28"/>
          <w:lang w:val="ru-RU"/>
        </w:rPr>
        <w:t>Руководитель образовательной организации</w:t>
      </w:r>
      <w:r w:rsidRPr="00301309">
        <w:rPr>
          <w:rFonts w:ascii="Times New Roman" w:hAnsi="Times New Roman" w:cs="Times New Roman"/>
          <w:sz w:val="28"/>
          <w:szCs w:val="28"/>
          <w:lang w:val="ru-RU"/>
        </w:rPr>
        <w:t xml:space="preserve"> Янковская Валентина Михайловна телефон: 342-81-36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i/>
          <w:sz w:val="28"/>
          <w:szCs w:val="28"/>
          <w:lang w:val="ru-RU"/>
        </w:rPr>
        <w:t>Награды и иные достижения организации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Победитель межрайонного конкурса инновационных продуктов «Лучший инновационный продукт» номинация «Образовательная деятельность» (апрель 2017 г.);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2018 г. Победитель  рейтинга 500 лучших детских садов РФ, Всероссийской выставки-конкурса «Детский сад: мир любви, заботы и внимания»;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lastRenderedPageBreak/>
        <w:t>2019 г. Победитель Всероссийского смотра-конкурса «Образцовый детский сад 2018-2019 учебного года»;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Дипломант регионального этапа Всероссийского конкурса «За нравственный подвиг учителя» в номинации «Лучшая программа духовно-нравственного и гражданско-патриотического воспитания детей и молодежи»;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2020 г. Победитель Районный фестиваля-конкурса «Вершина педагогического мастерства» среди специалистов дошкольных образовательных учреждений Приморского района Санкт-Петербурга;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Победитель конкурса на признание федеральной инновационной площадкой по теме: “Социализация детей раннего и дошкольного возраста в условиях расширяющегося социального партнерства ДОО”;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Победитель открытого конкурса лучших практик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01309">
        <w:rPr>
          <w:rFonts w:ascii="Times New Roman" w:hAnsi="Times New Roman" w:cs="Times New Roman"/>
          <w:sz w:val="28"/>
          <w:szCs w:val="28"/>
          <w:lang w:val="ru-RU"/>
        </w:rPr>
        <w:t>способствующих доступности и повышению качества дошкольного образования для всех детей, включая модели раннего развития детей (от 2 месяцев до 3 лет). Номинация: Лучшая модель (практика) управления дошкольной образовательной организацией: развитие образовательных технологий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01309">
        <w:rPr>
          <w:rFonts w:ascii="Times New Roman" w:hAnsi="Times New Roman" w:cs="Times New Roman"/>
          <w:sz w:val="28"/>
          <w:szCs w:val="28"/>
          <w:lang w:val="ru-RU"/>
        </w:rPr>
        <w:t>«Социальные акции и волонтерское движение дошкольников в детском саду»;</w:t>
      </w:r>
    </w:p>
    <w:p w:rsidR="00301309" w:rsidRP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Победитель конкурса на признание региональной экспериментальной площадкой по теме: “Совершенствование возможностей раннего развития в условиях дошкольного образования”;</w:t>
      </w:r>
    </w:p>
    <w:p w:rsidR="00301309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1309">
        <w:rPr>
          <w:rFonts w:ascii="Times New Roman" w:hAnsi="Times New Roman" w:cs="Times New Roman"/>
          <w:sz w:val="28"/>
          <w:szCs w:val="28"/>
          <w:lang w:val="ru-RU"/>
        </w:rPr>
        <w:t>2021 г. Лауреат регионального этапа Всероссийского конкурса «За нравственный подвиг учителя».</w:t>
      </w:r>
    </w:p>
    <w:p w:rsidR="00301309" w:rsidRPr="004D5B91" w:rsidRDefault="00301309" w:rsidP="00301309">
      <w:pPr>
        <w:pBdr>
          <w:bottom w:val="single" w:sz="6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2126" w:rsidRPr="00041F2B" w:rsidRDefault="00B42126" w:rsidP="00B42126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Описание</w:t>
      </w:r>
    </w:p>
    <w:p w:rsidR="005E7059" w:rsidRDefault="005E7059" w:rsidP="005E7059">
      <w:pPr>
        <w:pStyle w:val="afc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41F2B">
        <w:rPr>
          <w:sz w:val="28"/>
          <w:szCs w:val="28"/>
        </w:rPr>
        <w:t xml:space="preserve">Я, Иванова Алла Владимировна работаю воспитателем в ГБДОУ детский сад № 62 Приморского района Санкт-Петербурга. В видеоработе рассказываю о своей деятельности по формированию интереса к книге и читательской культуры у детей старшего дошкольного возраста и их родителей. Тема моего видео представления </w:t>
      </w:r>
      <w:r w:rsidR="00B42126">
        <w:rPr>
          <w:sz w:val="28"/>
          <w:szCs w:val="28"/>
        </w:rPr>
        <w:t xml:space="preserve">программа для дошкольников 5-7 лет </w:t>
      </w:r>
      <w:r w:rsidRPr="00041F2B">
        <w:rPr>
          <w:sz w:val="28"/>
          <w:szCs w:val="28"/>
        </w:rPr>
        <w:t>«</w:t>
      </w:r>
      <w:r w:rsidR="00F26876">
        <w:rPr>
          <w:sz w:val="28"/>
          <w:szCs w:val="28"/>
        </w:rPr>
        <w:t>Сказку любить – традиции чтить</w:t>
      </w:r>
      <w:r w:rsidRPr="00041F2B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B42126" w:rsidRPr="00A96094" w:rsidRDefault="00B42126" w:rsidP="00B42126">
      <w:pPr>
        <w:rPr>
          <w:lang w:val="ru-RU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802"/>
        <w:gridCol w:w="2172"/>
        <w:gridCol w:w="1704"/>
        <w:gridCol w:w="3950"/>
      </w:tblGrid>
      <w:tr w:rsidR="00B42126" w:rsidRPr="00A96094" w:rsidTr="00B42126">
        <w:tc>
          <w:tcPr>
            <w:tcW w:w="1802" w:type="dxa"/>
          </w:tcPr>
          <w:p w:rsidR="00B42126" w:rsidRPr="00A96094" w:rsidRDefault="00B42126" w:rsidP="00F677BE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72" w:type="dxa"/>
          </w:tcPr>
          <w:p w:rsidR="00B42126" w:rsidRPr="00B42126" w:rsidRDefault="00B42126" w:rsidP="00B4212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Направления (содержание) в соответствии с задачами</w:t>
            </w:r>
          </w:p>
        </w:tc>
        <w:tc>
          <w:tcPr>
            <w:tcW w:w="1266" w:type="dxa"/>
          </w:tcPr>
          <w:p w:rsidR="00B42126" w:rsidRPr="00B42126" w:rsidRDefault="00B42126" w:rsidP="00B4212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Технологии (в соответствии с содержанием)</w:t>
            </w:r>
          </w:p>
        </w:tc>
        <w:tc>
          <w:tcPr>
            <w:tcW w:w="4388" w:type="dxa"/>
          </w:tcPr>
          <w:p w:rsidR="00B42126" w:rsidRPr="00B42126" w:rsidRDefault="00B42126" w:rsidP="00B4212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Результат (в соответствии с задачами)</w:t>
            </w:r>
          </w:p>
        </w:tc>
      </w:tr>
      <w:tr w:rsidR="00B42126" w:rsidRPr="00B42126" w:rsidTr="00B42126">
        <w:tc>
          <w:tcPr>
            <w:tcW w:w="9628" w:type="dxa"/>
            <w:gridSpan w:val="4"/>
          </w:tcPr>
          <w:p w:rsidR="00B42126" w:rsidRPr="00B42126" w:rsidRDefault="00B42126" w:rsidP="00F677B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Цель: создать особую среду погружения, чтобы ненавязчиво </w:t>
            </w:r>
            <w:r w:rsidRPr="00B4212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приблизить особый мир книги и русского фольклора к современному ребенку 5-7 лет</w:t>
            </w:r>
            <w:r w:rsidRPr="00B42126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</w:p>
          <w:p w:rsidR="00B42126" w:rsidRPr="00B42126" w:rsidRDefault="00B42126" w:rsidP="00F677B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Проводимые занятия формируют у старших дошкольников интерес к чтению книг, уважение к книге, интерес к посещению детской библиотеки и домашнему чтению с родителями. Воспитывают в ребенке чувство идентичности русскому народу, учат ребенка мыслить, принимать решения, развивают фантазию. Создание собственной коллективной сказки и ее издание в печатной форме дает чувство сопричастности к волшебству мира сказок и чтения.</w:t>
            </w:r>
          </w:p>
        </w:tc>
      </w:tr>
      <w:tr w:rsidR="00B42126" w:rsidRPr="00B42126" w:rsidTr="00B42126">
        <w:tc>
          <w:tcPr>
            <w:tcW w:w="1802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Задача 1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Знакомство с книгой как с интересным предметом</w:t>
            </w:r>
          </w:p>
        </w:tc>
        <w:tc>
          <w:tcPr>
            <w:tcW w:w="2172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Блок занятий «Как рождается книга»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(Темы: </w:t>
            </w:r>
          </w:p>
          <w:p w:rsidR="00B42126" w:rsidRPr="00B42126" w:rsidRDefault="00B42126" w:rsidP="00B42126">
            <w:pPr>
              <w:numPr>
                <w:ilvl w:val="0"/>
                <w:numId w:val="3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Деревья нашей полосы: из чего делают книгу; </w:t>
            </w:r>
          </w:p>
          <w:p w:rsidR="00B42126" w:rsidRPr="00B42126" w:rsidRDefault="00B42126" w:rsidP="00B42126">
            <w:pPr>
              <w:numPr>
                <w:ilvl w:val="0"/>
                <w:numId w:val="3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 и кто создает книгу;</w:t>
            </w:r>
          </w:p>
          <w:p w:rsidR="00B42126" w:rsidRPr="00897BD7" w:rsidRDefault="00B42126" w:rsidP="00B42126">
            <w:pPr>
              <w:numPr>
                <w:ilvl w:val="0"/>
                <w:numId w:val="3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Я –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издатель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какие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бывают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книги</w:t>
            </w:r>
            <w:proofErr w:type="spellEnd"/>
          </w:p>
          <w:p w:rsidR="00B42126" w:rsidRPr="00897BD7" w:rsidRDefault="00B42126" w:rsidP="00B42126">
            <w:pPr>
              <w:numPr>
                <w:ilvl w:val="0"/>
                <w:numId w:val="3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Книжный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доктор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266" w:type="dxa"/>
          </w:tcPr>
          <w:p w:rsidR="00B42126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эмоционально-смысловое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общение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исследование</w:t>
            </w:r>
            <w:proofErr w:type="spellEnd"/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Литературный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proofErr w:type="spellEnd"/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Научно-популярный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дидактический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proofErr w:type="spellEnd"/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Творчество</w:t>
            </w:r>
            <w:proofErr w:type="spellEnd"/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  <w:proofErr w:type="spellEnd"/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родителями</w:t>
            </w:r>
            <w:proofErr w:type="spellEnd"/>
          </w:p>
        </w:tc>
        <w:tc>
          <w:tcPr>
            <w:tcW w:w="4388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Раскраска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«Деревья и листья» (серия «Мои первые уроки»)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Игра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«Составь </w:t>
            </w:r>
            <w:proofErr w:type="spellStart"/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пазл</w:t>
            </w:r>
            <w:proofErr w:type="spellEnd"/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«дерево»;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Макеты деревьев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 картона и бумаги (крона, ствол, корни):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декорации (продукт) для кукольных спектаклей (ели, березы, клены, дубы);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Выход в лесопарк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Квест «найди свое дерево» (продукт - сценарий квеста);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Рассказ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 профессии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издатель и художник-иллюстратор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Игра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«подбери профессии»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Книжки-малышки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самостоятельно выбранной ребенком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Мастер-класс с родителями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«Лечим книгу</w:t>
            </w:r>
            <w:r w:rsidRPr="00B4212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»</w:t>
            </w:r>
          </w:p>
        </w:tc>
      </w:tr>
      <w:tr w:rsidR="00B42126" w:rsidRPr="00B42126" w:rsidTr="00B42126">
        <w:tc>
          <w:tcPr>
            <w:tcW w:w="1802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Задача 2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Привить желание ходить в гости к книге появляется благодаря блоку </w:t>
            </w:r>
            <w:r w:rsidRPr="00B4212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«Здравствуй, библиотека!».</w:t>
            </w:r>
          </w:p>
        </w:tc>
        <w:tc>
          <w:tcPr>
            <w:tcW w:w="2172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Блок занятий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B42126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Здравствуй</w:t>
            </w:r>
            <w:proofErr w:type="spellEnd"/>
            <w:r w:rsidRPr="00B4212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B42126">
              <w:rPr>
                <w:rFonts w:ascii="Times New Roman" w:hAnsi="Times New Roman" w:cs="Times New Roman"/>
                <w:b/>
                <w:sz w:val="20"/>
                <w:szCs w:val="20"/>
              </w:rPr>
              <w:t>библиотека</w:t>
            </w:r>
            <w:proofErr w:type="spellEnd"/>
            <w:r w:rsidRPr="00B42126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B42126" w:rsidRPr="00897BD7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Темы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42126" w:rsidRPr="00B42126" w:rsidRDefault="00B42126" w:rsidP="00B42126">
            <w:pPr>
              <w:numPr>
                <w:ilvl w:val="0"/>
                <w:numId w:val="4"/>
              </w:numPr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Правила ПДД «Дорога в детскую районную библиотеку»; </w:t>
            </w:r>
          </w:p>
          <w:p w:rsidR="00B42126" w:rsidRPr="00B42126" w:rsidRDefault="00B42126" w:rsidP="00B42126">
            <w:pPr>
              <w:numPr>
                <w:ilvl w:val="0"/>
                <w:numId w:val="4"/>
              </w:numPr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Первый выход в библиотеку «Знакомство с библиотекой»; </w:t>
            </w:r>
          </w:p>
          <w:p w:rsidR="00B42126" w:rsidRPr="00897BD7" w:rsidRDefault="00B42126" w:rsidP="00B42126">
            <w:pPr>
              <w:pStyle w:val="ad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Семейный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выход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библиотеку</w:t>
            </w:r>
            <w:proofErr w:type="spellEnd"/>
          </w:p>
        </w:tc>
        <w:tc>
          <w:tcPr>
            <w:tcW w:w="1266" w:type="dxa"/>
          </w:tcPr>
          <w:p w:rsidR="00B42126" w:rsidRPr="00897BD7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эмоционально-смысловое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общение</w:t>
            </w:r>
            <w:proofErr w:type="spellEnd"/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Литературный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proofErr w:type="spellEnd"/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Научно-популярный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дидактический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proofErr w:type="spellEnd"/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Творчество</w:t>
            </w:r>
            <w:proofErr w:type="spellEnd"/>
          </w:p>
          <w:p w:rsidR="00B42126" w:rsidRPr="00897BD7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  <w:proofErr w:type="spellEnd"/>
          </w:p>
          <w:p w:rsidR="00B42126" w:rsidRPr="00897BD7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библиотеке</w:t>
            </w:r>
            <w:proofErr w:type="spellEnd"/>
          </w:p>
          <w:p w:rsidR="00B42126" w:rsidRPr="00897BD7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родителями</w:t>
            </w:r>
            <w:proofErr w:type="spellEnd"/>
          </w:p>
        </w:tc>
        <w:tc>
          <w:tcPr>
            <w:tcW w:w="4388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Беседа по книге «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Правила дорожного движения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воспитанных детей</w:t>
            </w:r>
            <w:r w:rsidRPr="00B42126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B421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Г.П. Шалаева – М.: АСТ: СЛОВО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Игра «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Обучающие карточки</w:t>
            </w:r>
            <w:r w:rsidRPr="00B421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«Правила маленького пешехода»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Изд. ПРОФ-ПРЕСС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Настольная игра «Светофор»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(серия Настольные игры Емельяновой) Изд. Десятое королевство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Интерактивная игра-занятие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«Научи Бабу Ягу ПДД» (продукт – сценарий занятия-игры)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Выход в библиотеку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Игра «Сочиняем сказку»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(продукт – конспект игрового занятия) проведена библиотекарем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Книги из библиотеки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взятые родителями с детьми, принесли для чтения в детском саду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Рисунки-иллюстрации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книгам, взятым в детской библиотеке (на выбор ребенка)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Фильм- презентация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«Я в библиотеке», создан воспитателем, по фотографиям родителей как рефлексия</w:t>
            </w:r>
          </w:p>
        </w:tc>
      </w:tr>
      <w:tr w:rsidR="00B42126" w:rsidRPr="00B42126" w:rsidTr="00B42126">
        <w:tc>
          <w:tcPr>
            <w:tcW w:w="1802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Задача 3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Погружение в мир русского фольклора начинается </w:t>
            </w:r>
            <w:r w:rsidRPr="00B4212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повторного изучения простых русских народных сказок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B4212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блок «Сказки о животных»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): </w:t>
            </w:r>
          </w:p>
        </w:tc>
        <w:tc>
          <w:tcPr>
            <w:tcW w:w="2172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Блок занятий </w:t>
            </w:r>
            <w:r w:rsidRPr="00B4212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«Русские народные сказки про зверей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  <w:p w:rsidR="00B42126" w:rsidRPr="00897BD7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Темы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42126" w:rsidRPr="00B42126" w:rsidRDefault="00B42126" w:rsidP="00B42126">
            <w:pPr>
              <w:pStyle w:val="ad"/>
              <w:numPr>
                <w:ilvl w:val="0"/>
                <w:numId w:val="5"/>
              </w:numPr>
              <w:ind w:left="-8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Посещение библиотеки «Русские народные сказки про зверей»,</w:t>
            </w:r>
          </w:p>
          <w:p w:rsidR="00B42126" w:rsidRPr="00B42126" w:rsidRDefault="00B42126" w:rsidP="00B42126">
            <w:pPr>
              <w:pStyle w:val="ad"/>
              <w:numPr>
                <w:ilvl w:val="0"/>
                <w:numId w:val="5"/>
              </w:numPr>
              <w:ind w:left="-8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Изучение сказок «Теремок», «Колобок», «</w:t>
            </w:r>
            <w:proofErr w:type="spellStart"/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Заюшкина</w:t>
            </w:r>
            <w:proofErr w:type="spellEnd"/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избушка» «Волк и семеро козлят».),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3.Интерактивное мероприятие библиотеки на базе ГБДОУ «Русские сказки про зверей»)</w:t>
            </w:r>
          </w:p>
        </w:tc>
        <w:tc>
          <w:tcPr>
            <w:tcW w:w="1266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-Беседа, чтение, исследование, эмоционально-смысловое общение</w:t>
            </w:r>
          </w:p>
          <w:p w:rsidR="00B42126" w:rsidRPr="00B42126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-Литературный материал</w:t>
            </w:r>
          </w:p>
          <w:p w:rsidR="00B42126" w:rsidRPr="00B42126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идактический материал</w:t>
            </w:r>
          </w:p>
          <w:p w:rsidR="00B42126" w:rsidRPr="00B42126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-Творчество</w:t>
            </w:r>
          </w:p>
          <w:p w:rsidR="00B42126" w:rsidRPr="00B42126" w:rsidRDefault="00B42126" w:rsidP="00B42126">
            <w:pPr>
              <w:pStyle w:val="ad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-Игры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-Мероприятия в библиотеке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-Мероприятия с родителями</w:t>
            </w:r>
          </w:p>
        </w:tc>
        <w:tc>
          <w:tcPr>
            <w:tcW w:w="4388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Выход в библиотеку в сопровождении родителей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Викторина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«Загадки про зверей» проведена библиотекарем;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Авторская пальчиковая игра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мотивам русских народных сказок, проведена библиотекарем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Чтение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русских народные сказки про зверей разных издательств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Игра «Сравни сказку в разной обработке»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(Ушинского, Толстого, </w:t>
            </w:r>
            <w:proofErr w:type="spellStart"/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Капицы</w:t>
            </w:r>
            <w:proofErr w:type="spellEnd"/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)» (продукт – конспект занятия – игры), проведена воспитателем;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Куклы для спектакля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«Теремок» совместное изготовление с детьми и родителями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Кукольный спектакль 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куклами на руку «Теремок» (в исполнении детей);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Мастер-класс для родителей и детей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«Иллюстрируем и создаем книжку-малышку по сказке «Колобок» (продукт – сценарий мастер-класса)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Флеш</w:t>
            </w:r>
            <w:proofErr w:type="spellEnd"/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-моб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«Чтение сказки на ночь» по сказке «Лиса и журавль» (продукт – видеофильм)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Спектакль с участием родителей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«Волк и семеро козлят»</w:t>
            </w:r>
          </w:p>
        </w:tc>
      </w:tr>
      <w:tr w:rsidR="00B42126" w:rsidRPr="00B42126" w:rsidTr="00B42126">
        <w:tc>
          <w:tcPr>
            <w:tcW w:w="1802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Задача 4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Знакомить 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убранством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русской избы, персонажами русских народных сказок, с русскими народными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традициями,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русскими народными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промыслами </w:t>
            </w:r>
          </w:p>
        </w:tc>
        <w:tc>
          <w:tcPr>
            <w:tcW w:w="2172" w:type="dxa"/>
          </w:tcPr>
          <w:p w:rsidR="00B42126" w:rsidRPr="00B42126" w:rsidRDefault="00B42126" w:rsidP="00F677BE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Блок «Бытовые русские народные сказки»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42126" w:rsidRPr="00897BD7" w:rsidRDefault="00B42126" w:rsidP="00F677B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Темы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42126" w:rsidRPr="00897BD7" w:rsidRDefault="00B42126" w:rsidP="00B42126">
            <w:pPr>
              <w:numPr>
                <w:ilvl w:val="0"/>
                <w:numId w:val="14"/>
              </w:numPr>
              <w:ind w:left="-34" w:firstLine="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Баба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Яга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42126" w:rsidRPr="00897BD7" w:rsidRDefault="00B42126" w:rsidP="00B42126">
            <w:pPr>
              <w:numPr>
                <w:ilvl w:val="0"/>
                <w:numId w:val="14"/>
              </w:numPr>
              <w:ind w:left="-34" w:firstLine="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Снегурочка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Морозко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42126" w:rsidRPr="00897BD7" w:rsidRDefault="00B42126" w:rsidP="00F677B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Сивка-бурка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»)</w:t>
            </w:r>
          </w:p>
        </w:tc>
        <w:tc>
          <w:tcPr>
            <w:tcW w:w="1266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Беседа, чтение, исследование, эмоционально-смысловое общение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-Литературный материал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-Художественный материал, 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дидактический материал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-Творчество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-Игры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-Мероприятия в библиотеке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-Мероприятия с родителями</w:t>
            </w:r>
          </w:p>
        </w:tc>
        <w:tc>
          <w:tcPr>
            <w:tcW w:w="4388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Декорация «Окно»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группы по мотивам иллюстрации Юрия Васнецова к сказке «Волк и семеро козлят»;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Самостоятельные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ллюстрации 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русским народным сказкам по выбору ребенка;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Театрализованное знакомство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 сказкой «Каша из топора» с использованием авторских кукол в исполнении воспитателей и библиотекаря</w:t>
            </w:r>
            <w:r w:rsidRPr="00B4212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Театрализованное исполнение сказки родителями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«Волк и семеро козлят»;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Театрализованный показ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детьми сказки для родителей «Маша и медведь» В занятиях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демонстрируются бытовые предметы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утварь настоящие или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реалистичные макеты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избы и печи</w:t>
            </w:r>
          </w:p>
        </w:tc>
      </w:tr>
      <w:tr w:rsidR="00B42126" w:rsidRPr="00B42126" w:rsidTr="00B42126">
        <w:tc>
          <w:tcPr>
            <w:tcW w:w="1802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Задача 5</w:t>
            </w:r>
          </w:p>
          <w:p w:rsidR="00B42126" w:rsidRPr="00897BD7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Знакомить со злыми и добрыми силами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 русских народных сказок, с неоднозначным характером и поступками героев, обладающих волшебными способностями. </w:t>
            </w:r>
            <w:proofErr w:type="spellStart"/>
            <w:r w:rsidRPr="00897BD7">
              <w:rPr>
                <w:rFonts w:ascii="Times New Roman" w:hAnsi="Times New Roman" w:cs="Times New Roman"/>
                <w:b/>
                <w:sz w:val="20"/>
                <w:szCs w:val="20"/>
              </w:rPr>
              <w:t>Раскрыть</w:t>
            </w:r>
            <w:proofErr w:type="spellEnd"/>
            <w:r w:rsidRPr="00897B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b/>
                <w:sz w:val="20"/>
                <w:szCs w:val="20"/>
              </w:rPr>
              <w:t>народные</w:t>
            </w:r>
            <w:proofErr w:type="spellEnd"/>
            <w:r w:rsidRPr="00897B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b/>
                <w:sz w:val="20"/>
                <w:szCs w:val="20"/>
              </w:rPr>
              <w:t>образы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знакомых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детям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новогодних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героев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42126" w:rsidRPr="00897BD7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2" w:type="dxa"/>
          </w:tcPr>
          <w:p w:rsidR="00B42126" w:rsidRPr="00B42126" w:rsidRDefault="00B42126" w:rsidP="00F677BE">
            <w:p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Блок «Русские Волшебные сказки»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(Темы:</w:t>
            </w:r>
          </w:p>
          <w:p w:rsidR="00B42126" w:rsidRPr="00897BD7" w:rsidRDefault="00B42126" w:rsidP="00B42126">
            <w:pPr>
              <w:numPr>
                <w:ilvl w:val="0"/>
                <w:numId w:val="67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Баба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Яга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42126" w:rsidRPr="00897BD7" w:rsidRDefault="00B42126" w:rsidP="00B42126">
            <w:pPr>
              <w:numPr>
                <w:ilvl w:val="0"/>
                <w:numId w:val="67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Снегурочка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Морозко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42126" w:rsidRPr="00B42126" w:rsidRDefault="00B42126" w:rsidP="00B42126">
            <w:pPr>
              <w:numPr>
                <w:ilvl w:val="0"/>
                <w:numId w:val="67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«Сивка-бурка» Выход в библиотеку «В краю домовых и леших»,</w:t>
            </w:r>
          </w:p>
          <w:p w:rsidR="00B42126" w:rsidRPr="00B42126" w:rsidRDefault="00B42126" w:rsidP="00B42126">
            <w:pPr>
              <w:pStyle w:val="ad"/>
              <w:numPr>
                <w:ilvl w:val="0"/>
                <w:numId w:val="67"/>
              </w:numPr>
              <w:ind w:left="-34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«Зло и добро в русских народных сказках»)</w:t>
            </w:r>
          </w:p>
        </w:tc>
        <w:tc>
          <w:tcPr>
            <w:tcW w:w="1266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Беседа, чтение, исследование, эмоционально-смысловое общение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-Литературный материал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-Художественный материал, дидактический материал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-Творчество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-Игры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-Мероприятия в библиотеке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-Мероприятия с родителями</w:t>
            </w:r>
          </w:p>
        </w:tc>
        <w:tc>
          <w:tcPr>
            <w:tcW w:w="4388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Чтение и беседа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сказке «Баба Яга»,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родителями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вырезание героев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</w:t>
            </w:r>
            <w:r w:rsidRPr="00B4212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теневого театра (с родителями)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Театрализованное  представление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детей теневой театр (читают педагоги).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Чтение и беседа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Сказкам «Снегурочка» и «Морозко». </w:t>
            </w:r>
            <w:r w:rsidRPr="00B4212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Беседа-игра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 отличиях русского Деда Мороза от заморского Санта Клауса.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экскурсию</w:t>
            </w:r>
            <w:r w:rsidRPr="00B4212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 родителями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Великий Устюг, и делятся с остальными ребятами эмоциями и фотографиями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(фотофильм).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экскурсию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B421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 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настоящую конюшню, оберег из соломы на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мастер-классе.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викторина-презентация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«Нечисть» (</w:t>
            </w:r>
            <w:r w:rsidRPr="00B4212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проведена библиотекарем)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; интерактивная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театрализованная игра- эстафета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мотивам русских народных сказок, (</w:t>
            </w:r>
            <w:r w:rsidRPr="00B4212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проведена коллективом библиотеки)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;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игра-сравнение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отрицательных персонажей на примере разных иллюстраций (</w:t>
            </w:r>
            <w:r w:rsidRPr="00B4212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проведена воспитателем: </w:t>
            </w:r>
            <w:r w:rsidRPr="00B4212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продукт- конспект занятия-игры)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костюмированный квест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закрепление темы «В краю домовых и леших (в библиотеке)</w:t>
            </w:r>
          </w:p>
        </w:tc>
      </w:tr>
      <w:tr w:rsidR="00B42126" w:rsidRPr="00B42126" w:rsidTr="00B42126">
        <w:tc>
          <w:tcPr>
            <w:tcW w:w="1802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Задача 6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называть 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основные черты характера и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давать оценку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поступкам героев, 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делать самостоятельные выводы и объяснять их,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отстаивая свое мнение, приобщение ребенка к собственному </w:t>
            </w: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литературному творчеству</w:t>
            </w:r>
          </w:p>
        </w:tc>
        <w:tc>
          <w:tcPr>
            <w:tcW w:w="2172" w:type="dxa"/>
          </w:tcPr>
          <w:p w:rsidR="00B42126" w:rsidRPr="00B42126" w:rsidRDefault="00B42126" w:rsidP="00F677BE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Блок «Творим сказку сами»: </w:t>
            </w:r>
          </w:p>
          <w:p w:rsidR="00B42126" w:rsidRPr="00B42126" w:rsidRDefault="00B42126" w:rsidP="00F677BE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(Темы:</w:t>
            </w:r>
          </w:p>
          <w:p w:rsidR="00B42126" w:rsidRPr="00897BD7" w:rsidRDefault="00B42126" w:rsidP="00B42126">
            <w:pPr>
              <w:numPr>
                <w:ilvl w:val="0"/>
                <w:numId w:val="23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Русские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народные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промыслы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традиции</w:t>
            </w:r>
            <w:proofErr w:type="spellEnd"/>
          </w:p>
          <w:p w:rsidR="00B42126" w:rsidRPr="00897BD7" w:rsidRDefault="00B42126" w:rsidP="00B42126">
            <w:pPr>
              <w:numPr>
                <w:ilvl w:val="0"/>
                <w:numId w:val="23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Становимся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героями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сказки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42126" w:rsidRPr="00B42126" w:rsidRDefault="00B42126" w:rsidP="00B42126">
            <w:pPr>
              <w:numPr>
                <w:ilvl w:val="0"/>
                <w:numId w:val="23"/>
              </w:num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«Чему мы учимся у героев сказок»</w:t>
            </w:r>
          </w:p>
          <w:p w:rsidR="00B42126" w:rsidRPr="00897BD7" w:rsidRDefault="00B42126" w:rsidP="00F677BE">
            <w:pPr>
              <w:ind w:left="-34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Сочиняем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сказки</w:t>
            </w:r>
            <w:proofErr w:type="spellEnd"/>
            <w:r w:rsidRPr="00897BD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66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Беседа, чтение, исследование, эмоционально-смысловое общение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-Литературный материал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х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удожественный материал, дидактический материал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-Творчество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-Игры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-Мероприятия в библиотеке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-Мероприятия с родителями</w:t>
            </w:r>
          </w:p>
        </w:tc>
        <w:tc>
          <w:tcPr>
            <w:tcW w:w="4388" w:type="dxa"/>
          </w:tcPr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Игра-викторина</w:t>
            </w:r>
            <w:r w:rsidRPr="00B4212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«Найди хозяина волшебного предмета» (проведена библиотекарем и воспитателем в группе сада)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Спектакль для всего детского сада по сказке собственного сочинения</w:t>
            </w:r>
            <w:r w:rsidRPr="00B4212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, 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навеянной русскими народными сказками библиотекари, воспитатели, родители, дети, музыкальный руководитель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(продукт – сценарий спектакля)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Книга по детским иллюстрациям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 русским народным сказкам – подарок библиотеке;</w:t>
            </w:r>
          </w:p>
          <w:p w:rsidR="00B42126" w:rsidRPr="00B42126" w:rsidRDefault="00B42126" w:rsidP="00B42126">
            <w:pPr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4212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Издание собственной книги-сказки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B4212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продукт – печатное издание книги</w:t>
            </w:r>
            <w:r w:rsidRPr="00B4212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</w:tbl>
    <w:p w:rsidR="00B42126" w:rsidRDefault="00B42126">
      <w:pPr>
        <w:rPr>
          <w:rFonts w:ascii="Times New Roman" w:eastAsia="Calibri" w:hAnsi="Times New Roman"/>
          <w:b/>
          <w:sz w:val="28"/>
          <w:szCs w:val="28"/>
          <w:lang w:val="ru-RU" w:eastAsia="zh-CN"/>
        </w:rPr>
      </w:pPr>
      <w:r>
        <w:rPr>
          <w:rFonts w:ascii="Times New Roman" w:eastAsia="Calibri" w:hAnsi="Times New Roman"/>
          <w:b/>
          <w:sz w:val="28"/>
          <w:szCs w:val="28"/>
          <w:lang w:val="ru-RU" w:eastAsia="zh-CN"/>
        </w:rPr>
        <w:br w:type="page"/>
      </w:r>
    </w:p>
    <w:p w:rsidR="00301309" w:rsidRDefault="00301309" w:rsidP="004D5B91">
      <w:pPr>
        <w:jc w:val="center"/>
        <w:rPr>
          <w:rFonts w:ascii="Times New Roman" w:eastAsia="Calibri" w:hAnsi="Times New Roman"/>
          <w:b/>
          <w:sz w:val="28"/>
          <w:szCs w:val="28"/>
          <w:lang w:val="ru-RU" w:eastAsia="zh-CN"/>
        </w:rPr>
      </w:pPr>
    </w:p>
    <w:p w:rsidR="004D5B91" w:rsidRPr="004D5B91" w:rsidRDefault="004D5B91" w:rsidP="004D5B91">
      <w:pPr>
        <w:jc w:val="center"/>
        <w:rPr>
          <w:rFonts w:eastAsia="Calibri"/>
          <w:sz w:val="28"/>
          <w:szCs w:val="28"/>
          <w:lang w:val="ru-RU" w:eastAsia="zh-CN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-109855</wp:posOffset>
                </wp:positionH>
                <wp:positionV relativeFrom="margin">
                  <wp:posOffset>-386715</wp:posOffset>
                </wp:positionV>
                <wp:extent cx="3063240" cy="3471545"/>
                <wp:effectExtent l="0" t="0" r="3810" b="0"/>
                <wp:wrapSquare wrapText="bothSides"/>
                <wp:docPr id="193" name="Надпись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347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B91" w:rsidRPr="00015C88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8A6E8F">
                              <w:rPr>
                                <w:rFonts w:ascii="Times New Roman" w:hAnsi="Times New Roman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609600" cy="6477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5B91" w:rsidRPr="00015C88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ПРАВИТЕЛЬСТВО САНКТ-ПЕТЕРБУРГА</w:t>
                            </w: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АДМИНИСТРАЦИЯ ПРИМОРСКОГО РАЙОНА САНКТ - ПЕТЕРБУРГА</w:t>
                            </w:r>
                          </w:p>
                          <w:p w:rsidR="004D5B91" w:rsidRPr="004D5B91" w:rsidRDefault="004D5B91" w:rsidP="004D5B91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Государственное  бюджетное дошкольное образовательное учреждение детский</w:t>
                            </w:r>
                            <w:r w:rsidRPr="00015C88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  <w:r w:rsidRPr="004D5B9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сад</w:t>
                            </w:r>
                            <w:r w:rsidRPr="00015C88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  <w:r w:rsidRPr="004D5B9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№</w:t>
                            </w:r>
                            <w:r w:rsidRPr="00015C88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  <w:r w:rsidRPr="004D5B9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62</w:t>
                            </w: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Приморского района Санкт-Петербурга</w:t>
                            </w:r>
                          </w:p>
                          <w:p w:rsidR="004D5B91" w:rsidRPr="004D5B91" w:rsidRDefault="004D5B91" w:rsidP="004D5B91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197227,  Санкт-Петербург,</w:t>
                            </w: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ул. Гаккелевская,  д. 33, к. 2 литера А,</w:t>
                            </w: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тел. 342-81-36</w:t>
                            </w: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ОКПО 87314939 ОКОГУ 23280 </w:t>
                            </w: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ОГРН 1089847255783 БИК 044030001</w:t>
                            </w: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ИНН/КПП 7814411637/781401001</w:t>
                            </w:r>
                          </w:p>
                          <w:p w:rsidR="004D5B91" w:rsidRPr="004D5B91" w:rsidRDefault="004D5B91" w:rsidP="004D5B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4D5B91" w:rsidRPr="004D5B91" w:rsidRDefault="004D5B91" w:rsidP="004D5B91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D5B9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исх.  </w:t>
                            </w:r>
                            <w:r w:rsidRPr="00015C88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4D5B9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№</w:t>
                            </w:r>
                            <w:r w:rsidRPr="00015C88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4D5B91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108 от «18» июня  2021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3" o:spid="_x0000_s1026" type="#_x0000_t202" style="position:absolute;left:0;text-align:left;margin-left:-8.65pt;margin-top:-30.45pt;width:241.2pt;height:273.3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nKmwIAABoFAAAOAAAAZHJzL2Uyb0RvYy54bWysVMuO0zAU3SPxD5b3nSRt+kjUdDQPgpCG&#10;hzTwAW7sNBaOHWy3yTBiwZ5f4B9YsGDHL3T+iGun7XR4SAiRhWP73nvu61zPT7taoA3ThiuZ4egk&#10;xIjJQlEuVxl+8zofzDAylkhKhJIswzfM4NPF40fztknZUFVKUKYRgEiTtk2GK2ubNAhMUbGamBPV&#10;MAnCUumaWDjqVUA1aQG9FsEwDCdBqzRttCqYMXB72QvxwuOXJSvsy7I0zCKRYYjN+lX7denWYDEn&#10;6UqTpuLFLgzyD1HUhEtweoC6JJagtea/QNW80Mqo0p4Uqg5UWfKC+Rwgmyj8KZvrijTM5wLFMc2h&#10;TOb/wRYvNq804hR6l4wwkqSGJm0/b79sv26/b7/dfbz7hJwE6tQ2JgX16wYMbHeuOrDxOZvmShVv&#10;DZLqoiJyxc60Vm3FCIU4I2cZHJn2OMaBLNvnioI7srbKA3Wlrl0RoSwI0KFfN4cesc6iAi5H4WQ0&#10;jEFUgGwUT6NxPPY+SLo3b7SxT5mqkdtkWAMJPDzZXBnrwiHpXsV5M0pwmnMh/EGvlhdCow0BwuT+&#10;26E/UBPSKUvlzHrE/gaiBB9O5uL1BLhNIoj3fJgM8slsOojzeDxIpuFsEEbJeTIJ4yS+zD+4AKM4&#10;rTilTF5xyfZkjOK/a/ZuLHoaeTqiNsPJeDjue/THJEP//S7JmluYTcHrDM8OSiR1nX0iKaRNUku4&#10;6PfBw/B9laEG+7+viueBa31PAtstO0Bx5FgqegOM0Ar6Bb2FBwU2ldLvMWphODNs3q2JZhiJZxJY&#10;lUSxo4D1h3g8HcJBH0uWxxIiC4DKsMWo317Y/gVYN5qvKvC05/EZMDHnniP3Ue34CwPok9k9Fm7C&#10;j89e6/5JW/wAAAD//wMAUEsDBBQABgAIAAAAIQBwIbi24AAAAAsBAAAPAAAAZHJzL2Rvd25yZXYu&#10;eG1sTI/LTsMwEEX3SPyDNUjsWidAQghxqoqKDQskChIs3XgSR8QP2W4a/p5hRXd3NEd3zjSbxUxs&#10;xhBHZwXk6wwY2s6p0Q4CPt6fVxWwmKRVcnIWBfxghE17edHIWrmTfcN5nwZGJTbWUoBOydecx06j&#10;kXHtPFra9S4YmWgMA1dBnqjcTPwmy0pu5GjpgpYenzR23/ujEfBp9Kh24fWrV9O8e+m3hV+CF+L6&#10;atk+Aku4pH8Y/vRJHVpyOrijVZFNAlb5/S2hFMrsARgRd2WRAztQqIoKeNvw8x/aXwAAAP//AwBQ&#10;SwECLQAUAAYACAAAACEAtoM4kv4AAADhAQAAEwAAAAAAAAAAAAAAAAAAAAAAW0NvbnRlbnRfVHlw&#10;ZXNdLnhtbFBLAQItABQABgAIAAAAIQA4/SH/1gAAAJQBAAALAAAAAAAAAAAAAAAAAC8BAABfcmVs&#10;cy8ucmVsc1BLAQItABQABgAIAAAAIQAxuvnKmwIAABoFAAAOAAAAAAAAAAAAAAAAAC4CAABkcnMv&#10;ZTJvRG9jLnhtbFBLAQItABQABgAIAAAAIQBwIbi24AAAAAsBAAAPAAAAAAAAAAAAAAAAAPUEAABk&#10;cnMvZG93bnJldi54bWxQSwUGAAAAAAQABADzAAAAAgYAAAAA&#10;" stroked="f">
                <v:textbox style="mso-fit-shape-to-text:t">
                  <w:txbxContent>
                    <w:p w:rsidR="004D5B91" w:rsidRPr="00015C88" w:rsidRDefault="004D5B91" w:rsidP="004D5B9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8A6E8F">
                        <w:rPr>
                          <w:rFonts w:ascii="Times New Roman" w:hAnsi="Times New Roman"/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609600" cy="64770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5B91" w:rsidRPr="00015C88" w:rsidRDefault="004D5B91" w:rsidP="004D5B9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ПРАВИТЕЛЬСТВО САНКТ-ПЕТЕРБУРГА</w:t>
                      </w: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АДМИНИСТРАЦИЯ ПРИМОРСКОГО РАЙОНА САНКТ - ПЕТЕРБУРГА</w:t>
                      </w:r>
                    </w:p>
                    <w:p w:rsidR="004D5B91" w:rsidRPr="004D5B91" w:rsidRDefault="004D5B91" w:rsidP="004D5B91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Государственное  бюджетное дошкольное образовательное учреждение детский</w:t>
                      </w:r>
                      <w:r w:rsidRPr="00015C88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 </w:t>
                      </w:r>
                      <w:r w:rsidRPr="004D5B9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сад</w:t>
                      </w:r>
                      <w:r w:rsidRPr="00015C88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 </w:t>
                      </w:r>
                      <w:r w:rsidRPr="004D5B9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№</w:t>
                      </w:r>
                      <w:r w:rsidRPr="00015C88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 </w:t>
                      </w:r>
                      <w:r w:rsidRPr="004D5B9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62</w:t>
                      </w: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Приморского района Санкт-Петербурга</w:t>
                      </w:r>
                    </w:p>
                    <w:p w:rsidR="004D5B91" w:rsidRPr="004D5B91" w:rsidRDefault="004D5B91" w:rsidP="004D5B91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  <w:t>197227,  Санкт-Петербург,</w:t>
                      </w: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  <w:t>ул. Гаккелевская,  д. 33, к. 2 литера А,</w:t>
                      </w: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  <w:t>тел. 342-81-36</w:t>
                      </w: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ОКПО 87314939 ОКОГУ 23280 </w:t>
                      </w: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  <w:t>ОГРН 1089847255783 БИК 044030001</w:t>
                      </w: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  <w:t>ИНН/КПП 7814411637/781401001</w:t>
                      </w:r>
                    </w:p>
                    <w:p w:rsidR="004D5B91" w:rsidRPr="004D5B91" w:rsidRDefault="004D5B91" w:rsidP="004D5B9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</w:p>
                    <w:p w:rsidR="004D5B91" w:rsidRPr="004D5B91" w:rsidRDefault="004D5B91" w:rsidP="004D5B91">
                      <w:pPr>
                        <w:spacing w:before="120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  <w:r w:rsidRPr="004D5B91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исх.  </w:t>
                      </w:r>
                      <w:r w:rsidRPr="00015C88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4D5B91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  <w:t>№</w:t>
                      </w:r>
                      <w:r w:rsidRPr="00015C88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4D5B91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lang w:val="ru-RU"/>
                        </w:rPr>
                        <w:t>108 от «18» июня  2021 г.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D5B91">
        <w:rPr>
          <w:rFonts w:ascii="Times New Roman" w:eastAsia="Calibri" w:hAnsi="Times New Roman"/>
          <w:b/>
          <w:sz w:val="28"/>
          <w:szCs w:val="28"/>
          <w:lang w:val="ru-RU" w:eastAsia="zh-CN"/>
        </w:rPr>
        <w:t>Рекомендация руководителя</w:t>
      </w:r>
    </w:p>
    <w:p w:rsidR="004D5B91" w:rsidRPr="004D5B91" w:rsidRDefault="004D5B91" w:rsidP="004D5B91">
      <w:pPr>
        <w:jc w:val="center"/>
        <w:rPr>
          <w:rFonts w:ascii="Times New Roman" w:eastAsia="Calibri" w:hAnsi="Times New Roman"/>
          <w:b/>
          <w:sz w:val="28"/>
          <w:szCs w:val="28"/>
          <w:lang w:val="ru-RU" w:eastAsia="zh-CN"/>
        </w:rPr>
      </w:pPr>
      <w:r w:rsidRPr="004D5B91">
        <w:rPr>
          <w:rFonts w:ascii="Times New Roman" w:eastAsia="Calibri" w:hAnsi="Times New Roman"/>
          <w:b/>
          <w:sz w:val="28"/>
          <w:szCs w:val="28"/>
          <w:lang w:val="ru-RU" w:eastAsia="zh-CN"/>
        </w:rPr>
        <w:t>Государственного бюджетного дошкольного образовательного учреждения детский сад №62 Приморского района Санкт-Петербурга</w:t>
      </w:r>
    </w:p>
    <w:p w:rsidR="004D5B91" w:rsidRPr="004D5B91" w:rsidRDefault="004D5B91" w:rsidP="004D5B91">
      <w:pPr>
        <w:jc w:val="center"/>
        <w:rPr>
          <w:rFonts w:ascii="Times New Roman" w:eastAsia="Calibri" w:hAnsi="Times New Roman"/>
          <w:b/>
          <w:sz w:val="28"/>
          <w:szCs w:val="28"/>
          <w:lang w:val="ru-RU" w:eastAsia="zh-CN"/>
        </w:rPr>
      </w:pPr>
      <w:bookmarkStart w:id="1" w:name="_Hlk74916453"/>
      <w:r w:rsidRPr="004D5B91">
        <w:rPr>
          <w:rFonts w:ascii="Times New Roman" w:eastAsia="Calibri" w:hAnsi="Times New Roman"/>
          <w:b/>
          <w:sz w:val="28"/>
          <w:szCs w:val="28"/>
          <w:lang w:val="ru-RU" w:eastAsia="zh-CN"/>
        </w:rPr>
        <w:t>участнику Петербургского конкурса «Воспитатели России».</w:t>
      </w:r>
    </w:p>
    <w:p w:rsidR="004D5B91" w:rsidRPr="004D5B91" w:rsidRDefault="004D5B91" w:rsidP="004D5B91">
      <w:pPr>
        <w:jc w:val="center"/>
        <w:rPr>
          <w:rFonts w:ascii="Times New Roman" w:eastAsia="Calibri" w:hAnsi="Times New Roman"/>
          <w:b/>
          <w:sz w:val="28"/>
          <w:szCs w:val="28"/>
          <w:lang w:val="ru-RU" w:eastAsia="zh-CN"/>
        </w:rPr>
      </w:pPr>
      <w:r w:rsidRPr="004D5B91">
        <w:rPr>
          <w:rFonts w:ascii="Times New Roman" w:eastAsia="Calibri" w:hAnsi="Times New Roman"/>
          <w:b/>
          <w:sz w:val="28"/>
          <w:szCs w:val="28"/>
          <w:lang w:val="ru-RU" w:eastAsia="zh-CN"/>
        </w:rPr>
        <w:t>Номинация «Лучший профессионал образовательной организации»</w:t>
      </w:r>
    </w:p>
    <w:bookmarkEnd w:id="1"/>
    <w:p w:rsidR="004D5B91" w:rsidRPr="004D5B91" w:rsidRDefault="004D5B91" w:rsidP="004D5B91">
      <w:pPr>
        <w:jc w:val="center"/>
        <w:rPr>
          <w:rFonts w:ascii="Times New Roman" w:eastAsia="Calibri" w:hAnsi="Times New Roman"/>
          <w:b/>
          <w:sz w:val="28"/>
          <w:szCs w:val="28"/>
          <w:lang w:val="ru-RU" w:eastAsia="zh-CN"/>
        </w:rPr>
      </w:pPr>
    </w:p>
    <w:p w:rsidR="004D5B91" w:rsidRPr="004D5B91" w:rsidRDefault="004D5B91" w:rsidP="004D5B91">
      <w:pPr>
        <w:rPr>
          <w:rFonts w:ascii="Times New Roman" w:eastAsia="Calibri" w:hAnsi="Times New Roman"/>
          <w:sz w:val="28"/>
          <w:szCs w:val="28"/>
          <w:lang w:val="ru-RU" w:eastAsia="zh-CN"/>
        </w:rPr>
      </w:pPr>
      <w:r w:rsidRPr="004D5B91">
        <w:rPr>
          <w:rFonts w:ascii="Times New Roman" w:eastAsia="Calibri" w:hAnsi="Times New Roman"/>
          <w:sz w:val="28"/>
          <w:szCs w:val="28"/>
          <w:lang w:val="ru-RU" w:eastAsia="zh-CN"/>
        </w:rPr>
        <w:t>Ивановой Алле Владимировне,</w:t>
      </w:r>
      <w:r w:rsidRPr="004D5B91">
        <w:rPr>
          <w:rFonts w:eastAsia="Calibri"/>
          <w:sz w:val="28"/>
          <w:szCs w:val="28"/>
          <w:lang w:val="ru-RU" w:eastAsia="zh-CN"/>
        </w:rPr>
        <w:t xml:space="preserve"> </w:t>
      </w:r>
      <w:r w:rsidRPr="004D5B91">
        <w:rPr>
          <w:rFonts w:ascii="Times New Roman" w:eastAsia="Calibri" w:hAnsi="Times New Roman"/>
          <w:sz w:val="28"/>
          <w:szCs w:val="28"/>
          <w:lang w:val="ru-RU" w:eastAsia="zh-CN"/>
        </w:rPr>
        <w:t>ГБДОУ детский сад № 62  Приморского района Санкт-Петербурга, воспитателю</w:t>
      </w:r>
    </w:p>
    <w:p w:rsidR="004D5B91" w:rsidRPr="004D5B91" w:rsidRDefault="004D5B91" w:rsidP="004D5B91">
      <w:pPr>
        <w:jc w:val="both"/>
        <w:rPr>
          <w:rFonts w:ascii="Times New Roman" w:eastAsia="Calibri" w:hAnsi="Times New Roman"/>
          <w:sz w:val="28"/>
          <w:szCs w:val="28"/>
          <w:lang w:val="ru-RU" w:eastAsia="zh-CN"/>
        </w:rPr>
      </w:pPr>
      <w:r w:rsidRPr="004D5B91">
        <w:rPr>
          <w:rFonts w:ascii="Times New Roman" w:eastAsia="Calibri" w:hAnsi="Times New Roman"/>
          <w:sz w:val="28"/>
          <w:szCs w:val="28"/>
          <w:lang w:val="ru-RU" w:eastAsia="zh-CN"/>
        </w:rPr>
        <w:t>Санкт- Петербург Богатырский проспект дом 33 корп.2 кв. 61</w:t>
      </w:r>
    </w:p>
    <w:p w:rsidR="004D5B91" w:rsidRPr="004D5B91" w:rsidRDefault="004D5B91" w:rsidP="004D5B91">
      <w:pPr>
        <w:jc w:val="both"/>
        <w:rPr>
          <w:rFonts w:ascii="Times New Roman" w:eastAsia="Calibri" w:hAnsi="Times New Roman"/>
          <w:color w:val="0000FF"/>
          <w:sz w:val="28"/>
          <w:szCs w:val="28"/>
          <w:u w:val="single"/>
          <w:lang w:val="ru-RU" w:eastAsia="zh-CN"/>
        </w:rPr>
      </w:pPr>
      <w:r w:rsidRPr="004D5B91">
        <w:rPr>
          <w:rFonts w:ascii="Times New Roman" w:eastAsia="Calibri" w:hAnsi="Times New Roman"/>
          <w:sz w:val="28"/>
          <w:szCs w:val="28"/>
          <w:lang w:val="ru-RU" w:eastAsia="zh-CN"/>
        </w:rPr>
        <w:t xml:space="preserve">тел: +7(964)-376-93-73, </w:t>
      </w:r>
      <w:hyperlink r:id="rId8" w:history="1">
        <w:r w:rsidRPr="009C4F6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zh-CN"/>
          </w:rPr>
          <w:t>Alla</w:t>
        </w:r>
        <w:r w:rsidRPr="004D5B91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ru-RU" w:eastAsia="zh-CN"/>
          </w:rPr>
          <w:t>2113@</w:t>
        </w:r>
        <w:r w:rsidRPr="009C4F6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zh-CN"/>
          </w:rPr>
          <w:t>yandex</w:t>
        </w:r>
        <w:r w:rsidRPr="004D5B91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ru-RU" w:eastAsia="zh-CN"/>
          </w:rPr>
          <w:t>.</w:t>
        </w:r>
        <w:proofErr w:type="spellStart"/>
        <w:r w:rsidRPr="009C4F6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zh-CN"/>
          </w:rPr>
          <w:t>ru</w:t>
        </w:r>
        <w:proofErr w:type="spellEnd"/>
      </w:hyperlink>
    </w:p>
    <w:p w:rsidR="004D5B91" w:rsidRPr="004D5B91" w:rsidRDefault="004D5B91" w:rsidP="004D5B91">
      <w:pPr>
        <w:jc w:val="both"/>
        <w:rPr>
          <w:rFonts w:ascii="Times New Roman" w:eastAsia="Calibri" w:hAnsi="Times New Roman"/>
          <w:sz w:val="28"/>
          <w:szCs w:val="28"/>
          <w:lang w:val="ru-RU" w:eastAsia="zh-CN"/>
        </w:rPr>
      </w:pPr>
    </w:p>
    <w:p w:rsidR="004D5B91" w:rsidRPr="004D5B91" w:rsidRDefault="004D5B91" w:rsidP="004D5B91">
      <w:pPr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4D5B91">
        <w:rPr>
          <w:sz w:val="28"/>
          <w:szCs w:val="28"/>
          <w:lang w:val="ru-RU"/>
        </w:rPr>
        <w:tab/>
      </w:r>
      <w:r w:rsidRPr="004D5B91">
        <w:rPr>
          <w:rFonts w:ascii="Times New Roman" w:eastAsia="Calibri" w:hAnsi="Times New Roman"/>
          <w:sz w:val="28"/>
          <w:szCs w:val="28"/>
          <w:lang w:val="ru-RU"/>
        </w:rPr>
        <w:t xml:space="preserve">Основной особенностью </w:t>
      </w:r>
      <w:proofErr w:type="spellStart"/>
      <w:r w:rsidRPr="004D5B91">
        <w:rPr>
          <w:rFonts w:ascii="Times New Roman" w:eastAsia="Calibri" w:hAnsi="Times New Roman"/>
          <w:sz w:val="28"/>
          <w:szCs w:val="28"/>
          <w:lang w:val="ru-RU"/>
        </w:rPr>
        <w:t>воспитательно</w:t>
      </w:r>
      <w:proofErr w:type="spellEnd"/>
      <w:r w:rsidRPr="004D5B91">
        <w:rPr>
          <w:rFonts w:ascii="Times New Roman" w:eastAsia="Calibri" w:hAnsi="Times New Roman"/>
          <w:sz w:val="28"/>
          <w:szCs w:val="28"/>
          <w:lang w:val="ru-RU"/>
        </w:rPr>
        <w:t>-образовательного процесса Ивановой Аллы Владимировны является формирование интереса к книге, читательской культуре старших дошкольников, воспитанию ребенка - ценителя и почитателя русской культуры, носителя традиций семьи и духовных ценностей. Именно через народные традиции каждое новое поколение усваивает опыт старших, образ морали и эстетические предпочтения.</w:t>
      </w:r>
    </w:p>
    <w:p w:rsidR="004D5B91" w:rsidRPr="004D5B91" w:rsidRDefault="004D5B91" w:rsidP="004D5B91">
      <w:pPr>
        <w:ind w:firstLine="708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4D5B91">
        <w:rPr>
          <w:rFonts w:ascii="Times New Roman" w:eastAsia="Calibri" w:hAnsi="Times New Roman"/>
          <w:sz w:val="28"/>
          <w:szCs w:val="28"/>
          <w:lang w:val="ru-RU"/>
        </w:rPr>
        <w:t xml:space="preserve">В работе по формированию интереса к книге и читательской культуры старших дошкольников и их семей через использование русского народного устного творчества, фольклора и сказок Алла Владимировна использует интерактивные формы работы с воспитанниками и их семьями, проводит авторские квесты, мастер-классы, создает в группе Арт – пространство, приглашает на встречу писателей и художников-иллюстраторов, организует совместные мероприятия с социальными партнерами - </w:t>
      </w:r>
      <w:proofErr w:type="spellStart"/>
      <w:r w:rsidRPr="004D5B91">
        <w:rPr>
          <w:rFonts w:ascii="Times New Roman" w:eastAsia="Calibri" w:hAnsi="Times New Roman"/>
          <w:sz w:val="28"/>
          <w:szCs w:val="28"/>
          <w:lang w:val="ru-RU"/>
        </w:rPr>
        <w:t>библиоперфоманс</w:t>
      </w:r>
      <w:proofErr w:type="spellEnd"/>
      <w:r w:rsidRPr="004D5B91">
        <w:rPr>
          <w:rFonts w:ascii="Times New Roman" w:eastAsia="Calibri" w:hAnsi="Times New Roman"/>
          <w:sz w:val="28"/>
          <w:szCs w:val="28"/>
          <w:lang w:val="ru-RU"/>
        </w:rPr>
        <w:t>, досуговые мероприятия; возрождает традиции совместного чтения, используя метод «</w:t>
      </w:r>
      <w:proofErr w:type="spellStart"/>
      <w:r w:rsidRPr="004D5B91">
        <w:rPr>
          <w:rFonts w:ascii="Times New Roman" w:eastAsia="Calibri" w:hAnsi="Times New Roman"/>
          <w:sz w:val="28"/>
          <w:szCs w:val="28"/>
          <w:lang w:val="ru-RU"/>
        </w:rPr>
        <w:t>Сторисек</w:t>
      </w:r>
      <w:proofErr w:type="spellEnd"/>
      <w:r w:rsidRPr="004D5B91">
        <w:rPr>
          <w:rFonts w:ascii="Times New Roman" w:eastAsia="Calibri" w:hAnsi="Times New Roman"/>
          <w:sz w:val="28"/>
          <w:szCs w:val="28"/>
          <w:lang w:val="ru-RU"/>
        </w:rPr>
        <w:t>».</w:t>
      </w:r>
    </w:p>
    <w:p w:rsidR="004D5B91" w:rsidRPr="004D5B91" w:rsidRDefault="004D5B91" w:rsidP="004D5B91">
      <w:pPr>
        <w:ind w:firstLine="708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4D5B91">
        <w:rPr>
          <w:rFonts w:ascii="Times New Roman" w:eastAsia="Calibri" w:hAnsi="Times New Roman"/>
          <w:sz w:val="28"/>
          <w:szCs w:val="28"/>
          <w:lang w:val="ru-RU"/>
        </w:rPr>
        <w:t>Иванова А.В. совместно с семьями воспитанников детского сада участвует в акциях «Помоги книге», «Подари книгу библиотеке». Эти мероприятия воспитывают у детей чувство сопричастности к общему доброму делу, а участие в акции «Ночь в музее» развивает интерес ребенка и семьи к огромному и разнообразному миру книг.</w:t>
      </w:r>
    </w:p>
    <w:p w:rsidR="004D5B91" w:rsidRPr="004D5B91" w:rsidRDefault="004D5B91" w:rsidP="004D5B91">
      <w:pPr>
        <w:ind w:firstLine="708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4D5B91">
        <w:rPr>
          <w:rFonts w:ascii="Times New Roman" w:eastAsia="Calibri" w:hAnsi="Times New Roman"/>
          <w:sz w:val="28"/>
          <w:szCs w:val="28"/>
          <w:lang w:val="ru-RU"/>
        </w:rPr>
        <w:t xml:space="preserve">Аллой Владимировной разработан и активно используется авторский мониторинг индивидуальных достижений детей по формированию интереса к книге и читательской культуры для старшего дошкольного возраста. Мониторинг составлен с учетом образовательных областей ФГОС ДО. Результаты мониторинга используются для индивидуализации отдельных задач развития ребенка и оптимизации работы с коллективом детей. Такая работа с </w:t>
      </w:r>
      <w:r w:rsidRPr="004D5B91">
        <w:rPr>
          <w:rFonts w:ascii="Times New Roman" w:eastAsia="Calibri" w:hAnsi="Times New Roman"/>
          <w:sz w:val="28"/>
          <w:szCs w:val="28"/>
          <w:lang w:val="ru-RU"/>
        </w:rPr>
        <w:lastRenderedPageBreak/>
        <w:t xml:space="preserve">детьми является необходимой предпосылкой открытия в ребенке будущего читателя, истинного ценителя достояния русской литературы. </w:t>
      </w:r>
    </w:p>
    <w:p w:rsidR="004D5B91" w:rsidRPr="004D5B91" w:rsidRDefault="004D5B91" w:rsidP="004D5B91">
      <w:pPr>
        <w:ind w:firstLine="708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4D5B91">
        <w:rPr>
          <w:rFonts w:ascii="Times New Roman" w:hAnsi="Times New Roman"/>
          <w:sz w:val="28"/>
          <w:szCs w:val="28"/>
          <w:lang w:val="ru-RU"/>
        </w:rPr>
        <w:t>Творческий и педагогический опыт Аллы Владимировны Ивановой находит отражение в публикациях авторских методических материалов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4D5B91">
        <w:rPr>
          <w:rFonts w:ascii="Times New Roman" w:hAnsi="Times New Roman"/>
          <w:sz w:val="28"/>
          <w:szCs w:val="28"/>
          <w:lang w:val="ru-RU"/>
        </w:rPr>
        <w:t xml:space="preserve"> мастер-классов, конспектов, авторских сказок, статей и выступает на семинарах и конференциях различного уровня. Эти материалы востребованы педагогами России. </w:t>
      </w:r>
    </w:p>
    <w:p w:rsidR="004D5B91" w:rsidRPr="004D5B91" w:rsidRDefault="004D5B91" w:rsidP="004D5B91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D5B91">
        <w:rPr>
          <w:rFonts w:ascii="Times New Roman" w:hAnsi="Times New Roman"/>
          <w:sz w:val="28"/>
          <w:szCs w:val="28"/>
          <w:lang w:val="ru-RU"/>
        </w:rPr>
        <w:t xml:space="preserve">Иванова Алла Владимировна </w:t>
      </w:r>
      <w:bookmarkStart w:id="2" w:name="_Hlk74938719"/>
      <w:r w:rsidRPr="004D5B91">
        <w:rPr>
          <w:rFonts w:ascii="Times New Roman" w:hAnsi="Times New Roman"/>
          <w:sz w:val="28"/>
          <w:szCs w:val="28"/>
          <w:lang w:val="ru-RU"/>
        </w:rPr>
        <w:t>является активным педагогом, чутко улавливающим современные тенденции в дошкольном образовании, и обладает неиссякаемым творческим потенциалом.</w:t>
      </w:r>
      <w:bookmarkEnd w:id="2"/>
    </w:p>
    <w:p w:rsidR="004D5B91" w:rsidRPr="009C4F69" w:rsidRDefault="004D5B91" w:rsidP="004D5B91">
      <w:pPr>
        <w:ind w:firstLine="0"/>
        <w:jc w:val="both"/>
        <w:rPr>
          <w:rFonts w:ascii="Times New Roman" w:hAnsi="Times New Roman"/>
          <w:sz w:val="28"/>
          <w:szCs w:val="28"/>
        </w:rPr>
      </w:pPr>
      <w:bookmarkStart w:id="3" w:name="_Hlk74915249"/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57950" cy="22503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41" cy="226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4F69">
        <w:rPr>
          <w:rFonts w:ascii="Times New Roman" w:hAnsi="Times New Roman"/>
          <w:sz w:val="28"/>
          <w:szCs w:val="28"/>
        </w:rPr>
        <w:t xml:space="preserve"> </w:t>
      </w:r>
      <w:bookmarkEnd w:id="3"/>
    </w:p>
    <w:p w:rsidR="004D5B91" w:rsidRDefault="004D5B91" w:rsidP="004D5B91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4D5B91" w:rsidRDefault="004D5B91" w:rsidP="004D5B91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D5B91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120130" cy="88976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91" w:rsidRDefault="004D5B91" w:rsidP="004D5B91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D5B91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120130" cy="4571452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BD" w:rsidRDefault="002920BD" w:rsidP="002920B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920BD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117106" cy="85153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48" cy="85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BD" w:rsidRDefault="002920BD" w:rsidP="002920B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3142" w:rsidRDefault="00AA3142" w:rsidP="002920B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3142" w:rsidRDefault="00AA3142" w:rsidP="002920B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920BD" w:rsidRDefault="002920BD" w:rsidP="002920B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15158" w:rsidRDefault="00B15158" w:rsidP="002920B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15158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120130" cy="878909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59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F6FD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120130" cy="7523249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F6FD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120130" cy="832698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F6FD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120130" cy="86542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D6" w:rsidRDefault="00AF6FD6" w:rsidP="00AF6FD6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F6FD6" w:rsidSect="00AA3142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EF1ED098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22D17DC"/>
    <w:multiLevelType w:val="hybridMultilevel"/>
    <w:tmpl w:val="639A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90E46"/>
    <w:multiLevelType w:val="hybridMultilevel"/>
    <w:tmpl w:val="8FCC2254"/>
    <w:lvl w:ilvl="0" w:tplc="B964D7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634A6"/>
    <w:multiLevelType w:val="hybridMultilevel"/>
    <w:tmpl w:val="FE021D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C557E"/>
    <w:multiLevelType w:val="hybridMultilevel"/>
    <w:tmpl w:val="1C16F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9233B"/>
    <w:multiLevelType w:val="hybridMultilevel"/>
    <w:tmpl w:val="C4160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E613A7"/>
    <w:multiLevelType w:val="hybridMultilevel"/>
    <w:tmpl w:val="016E3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84602"/>
    <w:multiLevelType w:val="hybridMultilevel"/>
    <w:tmpl w:val="FB90460A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312DB"/>
    <w:multiLevelType w:val="hybridMultilevel"/>
    <w:tmpl w:val="1DA6B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1C5505"/>
    <w:multiLevelType w:val="hybridMultilevel"/>
    <w:tmpl w:val="017A1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B463F8"/>
    <w:multiLevelType w:val="hybridMultilevel"/>
    <w:tmpl w:val="1860A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76BB7"/>
    <w:multiLevelType w:val="hybridMultilevel"/>
    <w:tmpl w:val="F19A47A0"/>
    <w:lvl w:ilvl="0" w:tplc="3BB60EE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95E20"/>
    <w:multiLevelType w:val="multilevel"/>
    <w:tmpl w:val="6CC2A5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9EE6721"/>
    <w:multiLevelType w:val="multilevel"/>
    <w:tmpl w:val="4628C88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CE47AC8"/>
    <w:multiLevelType w:val="hybridMultilevel"/>
    <w:tmpl w:val="237469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D947241"/>
    <w:multiLevelType w:val="hybridMultilevel"/>
    <w:tmpl w:val="C7AE0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900E1"/>
    <w:multiLevelType w:val="hybridMultilevel"/>
    <w:tmpl w:val="AD6EC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FE5DE6"/>
    <w:multiLevelType w:val="hybridMultilevel"/>
    <w:tmpl w:val="5A3E7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C527AC"/>
    <w:multiLevelType w:val="hybridMultilevel"/>
    <w:tmpl w:val="6E6CB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CF22BA"/>
    <w:multiLevelType w:val="hybridMultilevel"/>
    <w:tmpl w:val="5498E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EB3A23"/>
    <w:multiLevelType w:val="hybridMultilevel"/>
    <w:tmpl w:val="25F44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4239E9"/>
    <w:multiLevelType w:val="hybridMultilevel"/>
    <w:tmpl w:val="AA6A4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5A69B1"/>
    <w:multiLevelType w:val="hybridMultilevel"/>
    <w:tmpl w:val="E0D27B7E"/>
    <w:lvl w:ilvl="0" w:tplc="0419000F">
      <w:start w:val="1"/>
      <w:numFmt w:val="decimal"/>
      <w:lvlText w:val="%1."/>
      <w:lvlJc w:val="left"/>
      <w:pPr>
        <w:ind w:left="799" w:hanging="360"/>
      </w:p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4" w15:restartNumberingAfterBreak="0">
    <w:nsid w:val="276806AD"/>
    <w:multiLevelType w:val="hybridMultilevel"/>
    <w:tmpl w:val="90BCF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6E5D24"/>
    <w:multiLevelType w:val="hybridMultilevel"/>
    <w:tmpl w:val="0BAAB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EF796A"/>
    <w:multiLevelType w:val="hybridMultilevel"/>
    <w:tmpl w:val="E7AC59BC"/>
    <w:lvl w:ilvl="0" w:tplc="9FC6F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E403A0"/>
    <w:multiLevelType w:val="hybridMultilevel"/>
    <w:tmpl w:val="339AE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185DA5"/>
    <w:multiLevelType w:val="multilevel"/>
    <w:tmpl w:val="87AAE6B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09F1323"/>
    <w:multiLevelType w:val="hybridMultilevel"/>
    <w:tmpl w:val="AF501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6068CD"/>
    <w:multiLevelType w:val="hybridMultilevel"/>
    <w:tmpl w:val="73F89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011438"/>
    <w:multiLevelType w:val="hybridMultilevel"/>
    <w:tmpl w:val="DA6CD942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D16F90"/>
    <w:multiLevelType w:val="hybridMultilevel"/>
    <w:tmpl w:val="87C079B2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600BF1"/>
    <w:multiLevelType w:val="hybridMultilevel"/>
    <w:tmpl w:val="93F0EBD6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362A4B"/>
    <w:multiLevelType w:val="hybridMultilevel"/>
    <w:tmpl w:val="6BFE7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F3489C"/>
    <w:multiLevelType w:val="hybridMultilevel"/>
    <w:tmpl w:val="B3AC75DE"/>
    <w:lvl w:ilvl="0" w:tplc="E39433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4929C2"/>
    <w:multiLevelType w:val="multilevel"/>
    <w:tmpl w:val="56CE6D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B6E387C"/>
    <w:multiLevelType w:val="hybridMultilevel"/>
    <w:tmpl w:val="7A2C8AF8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2340CB"/>
    <w:multiLevelType w:val="hybridMultilevel"/>
    <w:tmpl w:val="CD04A9BE"/>
    <w:lvl w:ilvl="0" w:tplc="041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9" w15:restartNumberingAfterBreak="0">
    <w:nsid w:val="43513E2E"/>
    <w:multiLevelType w:val="multilevel"/>
    <w:tmpl w:val="4C70FD14"/>
    <w:lvl w:ilvl="0">
      <w:start w:val="1"/>
      <w:numFmt w:val="decimal"/>
      <w:lvlText w:val="%1."/>
      <w:lvlJc w:val="left"/>
      <w:pPr>
        <w:ind w:left="660" w:hanging="360"/>
      </w:pPr>
      <w:rPr>
        <w:sz w:val="24"/>
        <w:szCs w:val="24"/>
        <w:lang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52A2B55"/>
    <w:multiLevelType w:val="multilevel"/>
    <w:tmpl w:val="2D9E591C"/>
    <w:lvl w:ilvl="0">
      <w:start w:val="1"/>
      <w:numFmt w:val="bullet"/>
      <w:lvlText w:val=""/>
      <w:lvlJc w:val="left"/>
      <w:pPr>
        <w:ind w:left="740" w:hanging="360"/>
      </w:pPr>
      <w:rPr>
        <w:rFonts w:ascii="Symbol" w:hAnsi="Symbol" w:cs="Symbol" w:hint="default"/>
        <w:color w:val="000000"/>
        <w:sz w:val="24"/>
        <w:szCs w:val="24"/>
        <w:lang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7525AB5"/>
    <w:multiLevelType w:val="hybridMultilevel"/>
    <w:tmpl w:val="02C23C1C"/>
    <w:lvl w:ilvl="0" w:tplc="75A24F8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 w15:restartNumberingAfterBreak="0">
    <w:nsid w:val="4C2B56DE"/>
    <w:multiLevelType w:val="hybridMultilevel"/>
    <w:tmpl w:val="AF8AB856"/>
    <w:lvl w:ilvl="0" w:tplc="2E80429C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3" w15:restartNumberingAfterBreak="0">
    <w:nsid w:val="519A5A6C"/>
    <w:multiLevelType w:val="multilevel"/>
    <w:tmpl w:val="4B7C5F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 w:eastAsia="ru-RU" w:bidi="ru-RU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44" w15:restartNumberingAfterBreak="0">
    <w:nsid w:val="526F426C"/>
    <w:multiLevelType w:val="hybridMultilevel"/>
    <w:tmpl w:val="C96CE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EF2CA5"/>
    <w:multiLevelType w:val="hybridMultilevel"/>
    <w:tmpl w:val="BAC22B1C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F46EC4"/>
    <w:multiLevelType w:val="multilevel"/>
    <w:tmpl w:val="4C223AA6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 w:eastAsia="ru-RU" w:bidi="ru-RU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47" w15:restartNumberingAfterBreak="0">
    <w:nsid w:val="56607690"/>
    <w:multiLevelType w:val="hybridMultilevel"/>
    <w:tmpl w:val="41642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0F4E8C"/>
    <w:multiLevelType w:val="hybridMultilevel"/>
    <w:tmpl w:val="1B48E328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491AE5"/>
    <w:multiLevelType w:val="hybridMultilevel"/>
    <w:tmpl w:val="BE5EA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4F61BC"/>
    <w:multiLevelType w:val="hybridMultilevel"/>
    <w:tmpl w:val="95240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3C05FE"/>
    <w:multiLevelType w:val="hybridMultilevel"/>
    <w:tmpl w:val="38544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B464496"/>
    <w:multiLevelType w:val="hybridMultilevel"/>
    <w:tmpl w:val="F9BA10D4"/>
    <w:lvl w:ilvl="0" w:tplc="990AC3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AA6145"/>
    <w:multiLevelType w:val="hybridMultilevel"/>
    <w:tmpl w:val="B20862FA"/>
    <w:lvl w:ilvl="0" w:tplc="18E8C64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C0C0930"/>
    <w:multiLevelType w:val="hybridMultilevel"/>
    <w:tmpl w:val="4D845734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D3918BB"/>
    <w:multiLevelType w:val="hybridMultilevel"/>
    <w:tmpl w:val="CF94F6EA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2CC6DE0"/>
    <w:multiLevelType w:val="hybridMultilevel"/>
    <w:tmpl w:val="EA68540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64D17CD4"/>
    <w:multiLevelType w:val="multilevel"/>
    <w:tmpl w:val="552CDD18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  <w:spacing w:val="-1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75B57DC"/>
    <w:multiLevelType w:val="hybridMultilevel"/>
    <w:tmpl w:val="C276A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AFE67FD"/>
    <w:multiLevelType w:val="hybridMultilevel"/>
    <w:tmpl w:val="217CEFAC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DD31891"/>
    <w:multiLevelType w:val="hybridMultilevel"/>
    <w:tmpl w:val="7366861E"/>
    <w:lvl w:ilvl="0" w:tplc="18E8C64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6E1A1A3C"/>
    <w:multiLevelType w:val="hybridMultilevel"/>
    <w:tmpl w:val="3EA800F4"/>
    <w:lvl w:ilvl="0" w:tplc="18E8C6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D85E94"/>
    <w:multiLevelType w:val="multilevel"/>
    <w:tmpl w:val="604464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2376A74"/>
    <w:multiLevelType w:val="hybridMultilevel"/>
    <w:tmpl w:val="5D1EE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EA46C8"/>
    <w:multiLevelType w:val="hybridMultilevel"/>
    <w:tmpl w:val="E626DD0A"/>
    <w:lvl w:ilvl="0" w:tplc="475872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94B09C1"/>
    <w:multiLevelType w:val="hybridMultilevel"/>
    <w:tmpl w:val="DC8C6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B443385"/>
    <w:multiLevelType w:val="multilevel"/>
    <w:tmpl w:val="4FDAD88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 w:eastAsia="ru-RU" w:bidi="ru-RU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num w:numId="1">
    <w:abstractNumId w:val="57"/>
  </w:num>
  <w:num w:numId="2">
    <w:abstractNumId w:val="56"/>
  </w:num>
  <w:num w:numId="3">
    <w:abstractNumId w:val="2"/>
  </w:num>
  <w:num w:numId="4">
    <w:abstractNumId w:val="3"/>
  </w:num>
  <w:num w:numId="5">
    <w:abstractNumId w:val="27"/>
  </w:num>
  <w:num w:numId="6">
    <w:abstractNumId w:val="11"/>
  </w:num>
  <w:num w:numId="7">
    <w:abstractNumId w:val="7"/>
  </w:num>
  <w:num w:numId="8">
    <w:abstractNumId w:val="17"/>
  </w:num>
  <w:num w:numId="9">
    <w:abstractNumId w:val="52"/>
  </w:num>
  <w:num w:numId="10">
    <w:abstractNumId w:val="26"/>
  </w:num>
  <w:num w:numId="11">
    <w:abstractNumId w:val="18"/>
  </w:num>
  <w:num w:numId="12">
    <w:abstractNumId w:val="51"/>
  </w:num>
  <w:num w:numId="13">
    <w:abstractNumId w:val="35"/>
  </w:num>
  <w:num w:numId="14">
    <w:abstractNumId w:val="20"/>
  </w:num>
  <w:num w:numId="15">
    <w:abstractNumId w:val="24"/>
  </w:num>
  <w:num w:numId="16">
    <w:abstractNumId w:val="30"/>
  </w:num>
  <w:num w:numId="17">
    <w:abstractNumId w:val="64"/>
  </w:num>
  <w:num w:numId="18">
    <w:abstractNumId w:val="6"/>
  </w:num>
  <w:num w:numId="19">
    <w:abstractNumId w:val="19"/>
  </w:num>
  <w:num w:numId="20">
    <w:abstractNumId w:val="63"/>
  </w:num>
  <w:num w:numId="21">
    <w:abstractNumId w:val="10"/>
  </w:num>
  <w:num w:numId="22">
    <w:abstractNumId w:val="16"/>
  </w:num>
  <w:num w:numId="23">
    <w:abstractNumId w:val="44"/>
  </w:num>
  <w:num w:numId="24">
    <w:abstractNumId w:val="29"/>
  </w:num>
  <w:num w:numId="25">
    <w:abstractNumId w:val="25"/>
  </w:num>
  <w:num w:numId="26">
    <w:abstractNumId w:val="23"/>
  </w:num>
  <w:num w:numId="27">
    <w:abstractNumId w:val="34"/>
  </w:num>
  <w:num w:numId="28">
    <w:abstractNumId w:val="5"/>
  </w:num>
  <w:num w:numId="29">
    <w:abstractNumId w:val="65"/>
  </w:num>
  <w:num w:numId="30">
    <w:abstractNumId w:val="9"/>
  </w:num>
  <w:num w:numId="31">
    <w:abstractNumId w:val="15"/>
  </w:num>
  <w:num w:numId="32">
    <w:abstractNumId w:val="46"/>
  </w:num>
  <w:num w:numId="33">
    <w:abstractNumId w:val="28"/>
  </w:num>
  <w:num w:numId="34">
    <w:abstractNumId w:val="39"/>
  </w:num>
  <w:num w:numId="35">
    <w:abstractNumId w:val="43"/>
  </w:num>
  <w:num w:numId="36">
    <w:abstractNumId w:val="40"/>
  </w:num>
  <w:num w:numId="37">
    <w:abstractNumId w:val="66"/>
  </w:num>
  <w:num w:numId="38">
    <w:abstractNumId w:val="31"/>
  </w:num>
  <w:num w:numId="39">
    <w:abstractNumId w:val="53"/>
  </w:num>
  <w:num w:numId="40">
    <w:abstractNumId w:val="59"/>
  </w:num>
  <w:num w:numId="41">
    <w:abstractNumId w:val="8"/>
  </w:num>
  <w:num w:numId="42">
    <w:abstractNumId w:val="60"/>
  </w:num>
  <w:num w:numId="43">
    <w:abstractNumId w:val="37"/>
  </w:num>
  <w:num w:numId="44">
    <w:abstractNumId w:val="62"/>
  </w:num>
  <w:num w:numId="45">
    <w:abstractNumId w:val="50"/>
  </w:num>
  <w:num w:numId="46">
    <w:abstractNumId w:val="36"/>
  </w:num>
  <w:num w:numId="47">
    <w:abstractNumId w:val="55"/>
  </w:num>
  <w:num w:numId="48">
    <w:abstractNumId w:val="38"/>
  </w:num>
  <w:num w:numId="49">
    <w:abstractNumId w:val="0"/>
  </w:num>
  <w:num w:numId="50">
    <w:abstractNumId w:val="1"/>
  </w:num>
  <w:num w:numId="51">
    <w:abstractNumId w:val="33"/>
  </w:num>
  <w:num w:numId="52">
    <w:abstractNumId w:val="4"/>
  </w:num>
  <w:num w:numId="53">
    <w:abstractNumId w:val="61"/>
  </w:num>
  <w:num w:numId="54">
    <w:abstractNumId w:val="49"/>
  </w:num>
  <w:num w:numId="55">
    <w:abstractNumId w:val="54"/>
  </w:num>
  <w:num w:numId="56">
    <w:abstractNumId w:val="42"/>
  </w:num>
  <w:num w:numId="57">
    <w:abstractNumId w:val="47"/>
  </w:num>
  <w:num w:numId="58">
    <w:abstractNumId w:val="41"/>
  </w:num>
  <w:num w:numId="59">
    <w:abstractNumId w:val="12"/>
  </w:num>
  <w:num w:numId="60">
    <w:abstractNumId w:val="21"/>
  </w:num>
  <w:num w:numId="61">
    <w:abstractNumId w:val="45"/>
  </w:num>
  <w:num w:numId="62">
    <w:abstractNumId w:val="48"/>
  </w:num>
  <w:num w:numId="63">
    <w:abstractNumId w:val="32"/>
  </w:num>
  <w:num w:numId="64">
    <w:abstractNumId w:val="13"/>
  </w:num>
  <w:num w:numId="65">
    <w:abstractNumId w:val="14"/>
  </w:num>
  <w:num w:numId="66">
    <w:abstractNumId w:val="58"/>
  </w:num>
  <w:num w:numId="67">
    <w:abstractNumId w:val="2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67C"/>
    <w:rsid w:val="000114D4"/>
    <w:rsid w:val="000264CF"/>
    <w:rsid w:val="000408DC"/>
    <w:rsid w:val="0004166D"/>
    <w:rsid w:val="00041F2B"/>
    <w:rsid w:val="00055DAD"/>
    <w:rsid w:val="000A12B8"/>
    <w:rsid w:val="000C422D"/>
    <w:rsid w:val="000C4F68"/>
    <w:rsid w:val="000D367F"/>
    <w:rsid w:val="000E2F3F"/>
    <w:rsid w:val="000F4308"/>
    <w:rsid w:val="001025DE"/>
    <w:rsid w:val="00106A84"/>
    <w:rsid w:val="001455D0"/>
    <w:rsid w:val="00156B00"/>
    <w:rsid w:val="00171A12"/>
    <w:rsid w:val="001879A3"/>
    <w:rsid w:val="001A7E91"/>
    <w:rsid w:val="001B5CF3"/>
    <w:rsid w:val="001D01E1"/>
    <w:rsid w:val="001F5E58"/>
    <w:rsid w:val="00210886"/>
    <w:rsid w:val="002201DE"/>
    <w:rsid w:val="00267781"/>
    <w:rsid w:val="00277513"/>
    <w:rsid w:val="00281FF8"/>
    <w:rsid w:val="00285423"/>
    <w:rsid w:val="002920BD"/>
    <w:rsid w:val="00296F57"/>
    <w:rsid w:val="002B183B"/>
    <w:rsid w:val="002B6B33"/>
    <w:rsid w:val="002D5D3A"/>
    <w:rsid w:val="00301309"/>
    <w:rsid w:val="003026B3"/>
    <w:rsid w:val="00306285"/>
    <w:rsid w:val="00321EF0"/>
    <w:rsid w:val="00330EA1"/>
    <w:rsid w:val="00334D46"/>
    <w:rsid w:val="00344831"/>
    <w:rsid w:val="0038352E"/>
    <w:rsid w:val="00393486"/>
    <w:rsid w:val="003A1628"/>
    <w:rsid w:val="003A5A7D"/>
    <w:rsid w:val="003D2F44"/>
    <w:rsid w:val="00411367"/>
    <w:rsid w:val="00413E71"/>
    <w:rsid w:val="0042767C"/>
    <w:rsid w:val="00437BBE"/>
    <w:rsid w:val="00444AF0"/>
    <w:rsid w:val="0045569F"/>
    <w:rsid w:val="00474CBF"/>
    <w:rsid w:val="004764CF"/>
    <w:rsid w:val="00495069"/>
    <w:rsid w:val="004A2723"/>
    <w:rsid w:val="004A6852"/>
    <w:rsid w:val="004B7DAD"/>
    <w:rsid w:val="004C59C2"/>
    <w:rsid w:val="004D1744"/>
    <w:rsid w:val="004D5B91"/>
    <w:rsid w:val="004D5F3B"/>
    <w:rsid w:val="004E3A2A"/>
    <w:rsid w:val="004F33EA"/>
    <w:rsid w:val="004F4009"/>
    <w:rsid w:val="004F5F78"/>
    <w:rsid w:val="005629B9"/>
    <w:rsid w:val="00566238"/>
    <w:rsid w:val="00571B72"/>
    <w:rsid w:val="00580550"/>
    <w:rsid w:val="005A6113"/>
    <w:rsid w:val="005B5915"/>
    <w:rsid w:val="005D3929"/>
    <w:rsid w:val="005D4C3B"/>
    <w:rsid w:val="005E7059"/>
    <w:rsid w:val="005F1C4B"/>
    <w:rsid w:val="00603574"/>
    <w:rsid w:val="00610DD9"/>
    <w:rsid w:val="00626A18"/>
    <w:rsid w:val="00660930"/>
    <w:rsid w:val="00681056"/>
    <w:rsid w:val="006928B6"/>
    <w:rsid w:val="006A45A8"/>
    <w:rsid w:val="006B0BD8"/>
    <w:rsid w:val="006C4547"/>
    <w:rsid w:val="006C4713"/>
    <w:rsid w:val="006F56C4"/>
    <w:rsid w:val="00746150"/>
    <w:rsid w:val="008304C6"/>
    <w:rsid w:val="00835949"/>
    <w:rsid w:val="00847365"/>
    <w:rsid w:val="008711E5"/>
    <w:rsid w:val="00877479"/>
    <w:rsid w:val="008B57AA"/>
    <w:rsid w:val="008C3412"/>
    <w:rsid w:val="008C37D2"/>
    <w:rsid w:val="008C5E71"/>
    <w:rsid w:val="008E4175"/>
    <w:rsid w:val="00916562"/>
    <w:rsid w:val="00934245"/>
    <w:rsid w:val="0094797A"/>
    <w:rsid w:val="00964BEE"/>
    <w:rsid w:val="00992E44"/>
    <w:rsid w:val="009C6F89"/>
    <w:rsid w:val="009D6E37"/>
    <w:rsid w:val="00A26931"/>
    <w:rsid w:val="00A439DC"/>
    <w:rsid w:val="00A96094"/>
    <w:rsid w:val="00AA3142"/>
    <w:rsid w:val="00AD641F"/>
    <w:rsid w:val="00AF6FD6"/>
    <w:rsid w:val="00B15158"/>
    <w:rsid w:val="00B42126"/>
    <w:rsid w:val="00B44423"/>
    <w:rsid w:val="00B56F52"/>
    <w:rsid w:val="00B57608"/>
    <w:rsid w:val="00B763AA"/>
    <w:rsid w:val="00B77A11"/>
    <w:rsid w:val="00BA241A"/>
    <w:rsid w:val="00BA5D75"/>
    <w:rsid w:val="00BE2EFC"/>
    <w:rsid w:val="00C05CCD"/>
    <w:rsid w:val="00C2218F"/>
    <w:rsid w:val="00C47129"/>
    <w:rsid w:val="00C5669B"/>
    <w:rsid w:val="00C81E30"/>
    <w:rsid w:val="00C8553A"/>
    <w:rsid w:val="00CA3569"/>
    <w:rsid w:val="00CB0223"/>
    <w:rsid w:val="00CF47C3"/>
    <w:rsid w:val="00D04911"/>
    <w:rsid w:val="00D3075C"/>
    <w:rsid w:val="00D5186F"/>
    <w:rsid w:val="00D866F6"/>
    <w:rsid w:val="00D938FC"/>
    <w:rsid w:val="00DA7F40"/>
    <w:rsid w:val="00DD0D10"/>
    <w:rsid w:val="00DD42D4"/>
    <w:rsid w:val="00DF2D15"/>
    <w:rsid w:val="00E15EEF"/>
    <w:rsid w:val="00E1630E"/>
    <w:rsid w:val="00E25B48"/>
    <w:rsid w:val="00E26083"/>
    <w:rsid w:val="00E269AC"/>
    <w:rsid w:val="00E36970"/>
    <w:rsid w:val="00E655FA"/>
    <w:rsid w:val="00E70121"/>
    <w:rsid w:val="00E71CC3"/>
    <w:rsid w:val="00E81205"/>
    <w:rsid w:val="00E8624B"/>
    <w:rsid w:val="00E91F57"/>
    <w:rsid w:val="00EA617C"/>
    <w:rsid w:val="00ED31AB"/>
    <w:rsid w:val="00ED357C"/>
    <w:rsid w:val="00F26876"/>
    <w:rsid w:val="00F41232"/>
    <w:rsid w:val="00F4216F"/>
    <w:rsid w:val="00F86330"/>
    <w:rsid w:val="00F912D5"/>
    <w:rsid w:val="00FB40A6"/>
    <w:rsid w:val="00FD03DB"/>
    <w:rsid w:val="00FE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D3556F-7063-4B24-83F7-67467AD5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1367"/>
  </w:style>
  <w:style w:type="paragraph" w:styleId="1">
    <w:name w:val="heading 1"/>
    <w:basedOn w:val="a"/>
    <w:next w:val="a"/>
    <w:link w:val="10"/>
    <w:uiPriority w:val="9"/>
    <w:qFormat/>
    <w:rsid w:val="00847365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7365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847365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7365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736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736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736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736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736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847365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10">
    <w:name w:val="Заголовок 1 Знак"/>
    <w:basedOn w:val="a0"/>
    <w:link w:val="1"/>
    <w:uiPriority w:val="9"/>
    <w:rsid w:val="00847365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4736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47365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47365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47365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847365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47365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47365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47365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847365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847365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Заголовок Знак"/>
    <w:basedOn w:val="a0"/>
    <w:link w:val="a5"/>
    <w:uiPriority w:val="10"/>
    <w:rsid w:val="00847365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84736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47365"/>
    <w:rPr>
      <w:rFonts w:asciiTheme="minorHAnsi"/>
      <w:i/>
      <w:iCs/>
      <w:sz w:val="24"/>
      <w:szCs w:val="24"/>
    </w:rPr>
  </w:style>
  <w:style w:type="character" w:styleId="a9">
    <w:name w:val="Strong"/>
    <w:basedOn w:val="a0"/>
    <w:uiPriority w:val="22"/>
    <w:qFormat/>
    <w:rsid w:val="00847365"/>
    <w:rPr>
      <w:b/>
      <w:bCs/>
      <w:spacing w:val="0"/>
    </w:rPr>
  </w:style>
  <w:style w:type="character" w:styleId="aa">
    <w:name w:val="Emphasis"/>
    <w:uiPriority w:val="20"/>
    <w:qFormat/>
    <w:rsid w:val="00847365"/>
    <w:rPr>
      <w:b/>
      <w:bCs/>
      <w:i/>
      <w:iCs/>
      <w:color w:val="5A5A5A" w:themeColor="text1" w:themeTint="A5"/>
    </w:rPr>
  </w:style>
  <w:style w:type="paragraph" w:styleId="ab">
    <w:name w:val="No Spacing"/>
    <w:basedOn w:val="a"/>
    <w:link w:val="ac"/>
    <w:uiPriority w:val="1"/>
    <w:qFormat/>
    <w:rsid w:val="00847365"/>
    <w:pPr>
      <w:ind w:firstLine="0"/>
    </w:pPr>
  </w:style>
  <w:style w:type="character" w:customStyle="1" w:styleId="ac">
    <w:name w:val="Без интервала Знак"/>
    <w:basedOn w:val="a0"/>
    <w:link w:val="ab"/>
    <w:uiPriority w:val="1"/>
    <w:rsid w:val="00847365"/>
  </w:style>
  <w:style w:type="paragraph" w:styleId="ad">
    <w:name w:val="List Paragraph"/>
    <w:basedOn w:val="a"/>
    <w:uiPriority w:val="34"/>
    <w:qFormat/>
    <w:rsid w:val="0084736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73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8473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84736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">
    <w:name w:val="Выделенная цитата Знак"/>
    <w:basedOn w:val="a0"/>
    <w:link w:val="ae"/>
    <w:uiPriority w:val="30"/>
    <w:rsid w:val="0084736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0">
    <w:name w:val="Subtle Emphasis"/>
    <w:uiPriority w:val="19"/>
    <w:qFormat/>
    <w:rsid w:val="00847365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847365"/>
    <w:rPr>
      <w:b/>
      <w:bCs/>
      <w:i/>
      <w:iCs/>
      <w:color w:val="4F81BD" w:themeColor="accent1"/>
      <w:sz w:val="22"/>
      <w:szCs w:val="22"/>
    </w:rPr>
  </w:style>
  <w:style w:type="character" w:styleId="af2">
    <w:name w:val="Subtle Reference"/>
    <w:uiPriority w:val="31"/>
    <w:qFormat/>
    <w:rsid w:val="00847365"/>
    <w:rPr>
      <w:color w:val="auto"/>
      <w:u w:val="single" w:color="9BBB59" w:themeColor="accent3"/>
    </w:rPr>
  </w:style>
  <w:style w:type="character" w:styleId="af3">
    <w:name w:val="Intense Reference"/>
    <w:basedOn w:val="a0"/>
    <w:uiPriority w:val="32"/>
    <w:qFormat/>
    <w:rsid w:val="00847365"/>
    <w:rPr>
      <w:b/>
      <w:bCs/>
      <w:color w:val="76923C" w:themeColor="accent3" w:themeShade="BF"/>
      <w:u w:val="single" w:color="9BBB59" w:themeColor="accent3"/>
    </w:rPr>
  </w:style>
  <w:style w:type="paragraph" w:styleId="af4">
    <w:name w:val="TOC Heading"/>
    <w:basedOn w:val="1"/>
    <w:next w:val="a"/>
    <w:uiPriority w:val="39"/>
    <w:semiHidden/>
    <w:unhideWhenUsed/>
    <w:qFormat/>
    <w:rsid w:val="00847365"/>
    <w:pPr>
      <w:outlineLvl w:val="9"/>
    </w:pPr>
  </w:style>
  <w:style w:type="character" w:styleId="af5">
    <w:name w:val="Hyperlink"/>
    <w:basedOn w:val="a0"/>
    <w:uiPriority w:val="99"/>
    <w:unhideWhenUsed/>
    <w:rsid w:val="003D2F44"/>
    <w:rPr>
      <w:color w:val="0000FF" w:themeColor="hyperlink"/>
      <w:u w:val="single"/>
    </w:rPr>
  </w:style>
  <w:style w:type="character" w:customStyle="1" w:styleId="11">
    <w:name w:val="Основной текст1"/>
    <w:qFormat/>
    <w:rsid w:val="004F5F78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u w:val="single"/>
      <w:shd w:val="clear" w:color="auto" w:fill="FFFFFF"/>
      <w:vertAlign w:val="baseline"/>
      <w:lang w:val="ru-RU" w:bidi="ru-RU"/>
    </w:rPr>
  </w:style>
  <w:style w:type="character" w:customStyle="1" w:styleId="af6">
    <w:name w:val="Основной текст + Полужирный;Курсив"/>
    <w:qFormat/>
    <w:rsid w:val="004F5F78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vertAlign w:val="baseline"/>
      <w:lang w:val="ru-RU" w:bidi="ru-RU"/>
    </w:rPr>
  </w:style>
  <w:style w:type="character" w:customStyle="1" w:styleId="115pt">
    <w:name w:val="Основной текст + 11;5 pt;Курсив"/>
    <w:qFormat/>
    <w:rsid w:val="004F5F78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vertAlign w:val="baseline"/>
      <w:lang w:val="ru-RU" w:bidi="ru-RU"/>
    </w:rPr>
  </w:style>
  <w:style w:type="paragraph" w:customStyle="1" w:styleId="31">
    <w:name w:val="Основной текст3"/>
    <w:basedOn w:val="a"/>
    <w:link w:val="af7"/>
    <w:qFormat/>
    <w:rsid w:val="004F5F78"/>
    <w:pPr>
      <w:widowControl w:val="0"/>
      <w:shd w:val="clear" w:color="auto" w:fill="FFFFFF"/>
      <w:spacing w:line="256" w:lineRule="exact"/>
      <w:ind w:firstLine="0"/>
      <w:jc w:val="both"/>
    </w:pPr>
    <w:rPr>
      <w:rFonts w:ascii="Times New Roman" w:eastAsia="Times New Roman" w:hAnsi="Times New Roman" w:cs="Times New Roman"/>
      <w:color w:val="000000"/>
      <w:lang w:val="ru-RU" w:eastAsia="zh-CN" w:bidi="ar-SA"/>
    </w:rPr>
  </w:style>
  <w:style w:type="paragraph" w:customStyle="1" w:styleId="51">
    <w:name w:val="Основной текст (5)"/>
    <w:basedOn w:val="a"/>
    <w:link w:val="52"/>
    <w:qFormat/>
    <w:rsid w:val="004F5F78"/>
    <w:pPr>
      <w:widowControl w:val="0"/>
      <w:shd w:val="clear" w:color="auto" w:fill="FFFFFF"/>
      <w:spacing w:before="120" w:line="259" w:lineRule="exact"/>
      <w:ind w:firstLine="280"/>
      <w:jc w:val="both"/>
    </w:pPr>
    <w:rPr>
      <w:rFonts w:ascii="Times New Roman" w:eastAsia="Times New Roman" w:hAnsi="Times New Roman" w:cs="Times New Roman"/>
      <w:b/>
      <w:bCs/>
      <w:color w:val="000000"/>
      <w:lang w:val="ru-RU" w:eastAsia="zh-CN" w:bidi="ar-SA"/>
    </w:rPr>
  </w:style>
  <w:style w:type="paragraph" w:customStyle="1" w:styleId="12">
    <w:name w:val="Заголовок №1"/>
    <w:basedOn w:val="a"/>
    <w:link w:val="13"/>
    <w:qFormat/>
    <w:rsid w:val="004F5F78"/>
    <w:pPr>
      <w:widowControl w:val="0"/>
      <w:shd w:val="clear" w:color="auto" w:fill="FFFFFF"/>
      <w:spacing w:line="259" w:lineRule="exact"/>
      <w:ind w:firstLine="300"/>
      <w:jc w:val="both"/>
      <w:outlineLvl w:val="0"/>
    </w:pPr>
    <w:rPr>
      <w:rFonts w:ascii="Times New Roman" w:eastAsia="Times New Roman" w:hAnsi="Times New Roman" w:cs="Times New Roman"/>
      <w:b/>
      <w:bCs/>
      <w:i/>
      <w:iCs/>
      <w:color w:val="000000"/>
      <w:lang w:val="ru-RU" w:eastAsia="zh-CN" w:bidi="ar-SA"/>
    </w:rPr>
  </w:style>
  <w:style w:type="paragraph" w:customStyle="1" w:styleId="81">
    <w:name w:val="Основной текст (8)"/>
    <w:basedOn w:val="a"/>
    <w:qFormat/>
    <w:rsid w:val="004F5F78"/>
    <w:pPr>
      <w:widowControl w:val="0"/>
      <w:shd w:val="clear" w:color="auto" w:fill="FFFFFF"/>
      <w:spacing w:before="180" w:line="187" w:lineRule="exact"/>
      <w:ind w:firstLine="320"/>
      <w:jc w:val="both"/>
    </w:pPr>
    <w:rPr>
      <w:rFonts w:ascii="Times New Roman" w:eastAsia="Times New Roman" w:hAnsi="Times New Roman" w:cs="Times New Roman"/>
      <w:b/>
      <w:bCs/>
      <w:color w:val="000000"/>
      <w:sz w:val="15"/>
      <w:szCs w:val="15"/>
      <w:lang w:val="ru-RU" w:eastAsia="zh-CN" w:bidi="ar-SA"/>
    </w:rPr>
  </w:style>
  <w:style w:type="character" w:customStyle="1" w:styleId="af7">
    <w:name w:val="Основной текст_"/>
    <w:basedOn w:val="a0"/>
    <w:link w:val="31"/>
    <w:rsid w:val="00660930"/>
    <w:rPr>
      <w:rFonts w:ascii="Times New Roman" w:eastAsia="Times New Roman" w:hAnsi="Times New Roman" w:cs="Times New Roman"/>
      <w:color w:val="000000"/>
      <w:shd w:val="clear" w:color="auto" w:fill="FFFFFF"/>
      <w:lang w:val="ru-RU" w:eastAsia="zh-CN" w:bidi="ar-SA"/>
    </w:rPr>
  </w:style>
  <w:style w:type="character" w:customStyle="1" w:styleId="52">
    <w:name w:val="Основной текст (5)_"/>
    <w:basedOn w:val="a0"/>
    <w:link w:val="51"/>
    <w:rsid w:val="00660930"/>
    <w:rPr>
      <w:rFonts w:ascii="Times New Roman" w:eastAsia="Times New Roman" w:hAnsi="Times New Roman" w:cs="Times New Roman"/>
      <w:b/>
      <w:bCs/>
      <w:color w:val="000000"/>
      <w:shd w:val="clear" w:color="auto" w:fill="FFFFFF"/>
      <w:lang w:val="ru-RU" w:eastAsia="zh-CN" w:bidi="ar-SA"/>
    </w:rPr>
  </w:style>
  <w:style w:type="character" w:customStyle="1" w:styleId="13">
    <w:name w:val="Заголовок №1_"/>
    <w:basedOn w:val="a0"/>
    <w:link w:val="12"/>
    <w:rsid w:val="00660930"/>
    <w:rPr>
      <w:rFonts w:ascii="Times New Roman" w:eastAsia="Times New Roman" w:hAnsi="Times New Roman" w:cs="Times New Roman"/>
      <w:b/>
      <w:bCs/>
      <w:i/>
      <w:iCs/>
      <w:color w:val="000000"/>
      <w:shd w:val="clear" w:color="auto" w:fill="FFFFFF"/>
      <w:lang w:val="ru-RU" w:eastAsia="zh-CN" w:bidi="ar-SA"/>
    </w:rPr>
  </w:style>
  <w:style w:type="character" w:customStyle="1" w:styleId="23">
    <w:name w:val="Основной текст (2)_"/>
    <w:basedOn w:val="a0"/>
    <w:link w:val="24"/>
    <w:rsid w:val="0066093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">
    <w:name w:val="Основной текст2"/>
    <w:basedOn w:val="a"/>
    <w:rsid w:val="00660930"/>
    <w:pPr>
      <w:widowControl w:val="0"/>
      <w:shd w:val="clear" w:color="auto" w:fill="FFFFFF"/>
      <w:spacing w:line="263" w:lineRule="exact"/>
      <w:ind w:firstLine="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60930"/>
    <w:pPr>
      <w:widowControl w:val="0"/>
      <w:shd w:val="clear" w:color="auto" w:fill="FFFFFF"/>
      <w:spacing w:before="120" w:line="263" w:lineRule="exact"/>
      <w:ind w:firstLine="28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75pt0pt">
    <w:name w:val="Основной текст + 7;5 pt;Интервал 0 pt"/>
    <w:basedOn w:val="af7"/>
    <w:rsid w:val="006609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32">
    <w:name w:val="Основной текст (3)_"/>
    <w:basedOn w:val="a0"/>
    <w:link w:val="33"/>
    <w:rsid w:val="00660930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660930"/>
    <w:pPr>
      <w:widowControl w:val="0"/>
      <w:shd w:val="clear" w:color="auto" w:fill="FFFFFF"/>
      <w:spacing w:line="256" w:lineRule="exact"/>
      <w:ind w:firstLine="28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f8">
    <w:name w:val="Основной текст + Малые прописные"/>
    <w:basedOn w:val="af7"/>
    <w:rsid w:val="0066093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customStyle="1" w:styleId="Textbody">
    <w:name w:val="Text body"/>
    <w:basedOn w:val="a"/>
    <w:rsid w:val="00055DAD"/>
    <w:pPr>
      <w:widowControl w:val="0"/>
      <w:suppressAutoHyphens/>
      <w:autoSpaceDN w:val="0"/>
      <w:spacing w:after="120"/>
      <w:ind w:firstLine="0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customStyle="1" w:styleId="TableContents">
    <w:name w:val="Table Contents"/>
    <w:basedOn w:val="a"/>
    <w:rsid w:val="00055DAD"/>
    <w:pPr>
      <w:widowControl w:val="0"/>
      <w:suppressLineNumbers/>
      <w:suppressAutoHyphens/>
      <w:autoSpaceDN w:val="0"/>
      <w:ind w:firstLine="0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styleId="af9">
    <w:name w:val="Body Text"/>
    <w:basedOn w:val="a"/>
    <w:link w:val="afa"/>
    <w:rsid w:val="00E1630E"/>
    <w:pPr>
      <w:widowControl w:val="0"/>
      <w:suppressAutoHyphens/>
      <w:spacing w:after="120"/>
      <w:ind w:firstLine="0"/>
    </w:pPr>
    <w:rPr>
      <w:rFonts w:ascii="Times New Roman" w:eastAsia="SimSun" w:hAnsi="Times New Roman" w:cs="Arial Unicode MS"/>
      <w:kern w:val="1"/>
      <w:sz w:val="24"/>
      <w:szCs w:val="24"/>
      <w:lang w:val="x-none" w:eastAsia="hi-IN" w:bidi="hi-IN"/>
    </w:rPr>
  </w:style>
  <w:style w:type="character" w:customStyle="1" w:styleId="afa">
    <w:name w:val="Основной текст Знак"/>
    <w:basedOn w:val="a0"/>
    <w:link w:val="af9"/>
    <w:rsid w:val="00E1630E"/>
    <w:rPr>
      <w:rFonts w:ascii="Times New Roman" w:eastAsia="SimSun" w:hAnsi="Times New Roman" w:cs="Arial Unicode MS"/>
      <w:kern w:val="1"/>
      <w:sz w:val="24"/>
      <w:szCs w:val="24"/>
      <w:lang w:val="x-none" w:eastAsia="hi-IN" w:bidi="hi-IN"/>
    </w:rPr>
  </w:style>
  <w:style w:type="paragraph" w:customStyle="1" w:styleId="afb">
    <w:name w:val="Содержимое таблицы"/>
    <w:basedOn w:val="a"/>
    <w:rsid w:val="00E1630E"/>
    <w:pPr>
      <w:widowControl w:val="0"/>
      <w:suppressLineNumbers/>
      <w:suppressAutoHyphens/>
      <w:ind w:firstLine="0"/>
    </w:pPr>
    <w:rPr>
      <w:rFonts w:ascii="Times New Roman" w:eastAsia="SimSun" w:hAnsi="Times New Roman" w:cs="Arial Unicode MS"/>
      <w:kern w:val="1"/>
      <w:sz w:val="24"/>
      <w:szCs w:val="24"/>
      <w:lang w:val="ru-RU" w:eastAsia="hi-IN" w:bidi="hi-IN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4D5B91"/>
    <w:rPr>
      <w:color w:val="605E5C"/>
      <w:shd w:val="clear" w:color="auto" w:fill="E1DFDD"/>
    </w:rPr>
  </w:style>
  <w:style w:type="paragraph" w:styleId="afc">
    <w:name w:val="Normal (Web)"/>
    <w:basedOn w:val="a"/>
    <w:uiPriority w:val="99"/>
    <w:semiHidden/>
    <w:unhideWhenUsed/>
    <w:rsid w:val="00041F2B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d">
    <w:name w:val="Table Grid"/>
    <w:basedOn w:val="a1"/>
    <w:uiPriority w:val="39"/>
    <w:rsid w:val="000A1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9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a2113@yandex.ru" TargetMode="External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33869-04C2-46F5-9C1C-D0DD0C069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2118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metod-main</cp:lastModifiedBy>
  <cp:revision>2</cp:revision>
  <dcterms:created xsi:type="dcterms:W3CDTF">2021-08-19T10:59:00Z</dcterms:created>
  <dcterms:modified xsi:type="dcterms:W3CDTF">2021-08-19T10:59:00Z</dcterms:modified>
</cp:coreProperties>
</file>