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F0A" w:rsidRPr="003C7543" w:rsidRDefault="007526FD" w:rsidP="007526FD">
      <w:pPr>
        <w:pStyle w:val="5"/>
        <w:shd w:val="clear" w:color="auto" w:fill="auto"/>
        <w:spacing w:before="0"/>
        <w:ind w:left="20"/>
        <w:jc w:val="center"/>
        <w:rPr>
          <w:color w:val="auto"/>
          <w:sz w:val="24"/>
          <w:szCs w:val="24"/>
          <w:lang w:eastAsia="ru-RU" w:bidi="ru-RU"/>
        </w:rPr>
      </w:pPr>
      <w:r w:rsidRPr="003C7543">
        <w:rPr>
          <w:color w:val="auto"/>
          <w:sz w:val="24"/>
          <w:szCs w:val="24"/>
          <w:lang w:eastAsia="ru-RU" w:bidi="ru-RU"/>
        </w:rPr>
        <w:t xml:space="preserve">Конспект </w:t>
      </w:r>
      <w:r w:rsidR="00105F0A" w:rsidRPr="003C7543">
        <w:rPr>
          <w:color w:val="auto"/>
          <w:sz w:val="24"/>
          <w:szCs w:val="24"/>
          <w:lang w:eastAsia="ru-RU" w:bidi="ru-RU"/>
        </w:rPr>
        <w:t>непрерывной непосредственно образовательной деятельности</w:t>
      </w:r>
      <w:r w:rsidR="00D07925">
        <w:rPr>
          <w:color w:val="auto"/>
          <w:sz w:val="24"/>
          <w:szCs w:val="24"/>
          <w:lang w:eastAsia="ru-RU" w:bidi="ru-RU"/>
        </w:rPr>
        <w:t>, посвященный</w:t>
      </w:r>
      <w:r w:rsidR="00105F0A" w:rsidRPr="003C7543">
        <w:rPr>
          <w:color w:val="auto"/>
          <w:sz w:val="24"/>
          <w:szCs w:val="24"/>
          <w:lang w:eastAsia="ru-RU" w:bidi="ru-RU"/>
        </w:rPr>
        <w:t xml:space="preserve"> </w:t>
      </w:r>
      <w:r w:rsidR="00D07925" w:rsidRPr="00D07925">
        <w:rPr>
          <w:color w:val="auto"/>
          <w:sz w:val="24"/>
          <w:szCs w:val="24"/>
          <w:lang w:eastAsia="ru-RU" w:bidi="ru-RU"/>
        </w:rPr>
        <w:t>800</w:t>
      </w:r>
      <w:r w:rsidR="00D07925">
        <w:rPr>
          <w:color w:val="auto"/>
          <w:sz w:val="24"/>
          <w:szCs w:val="24"/>
          <w:lang w:eastAsia="ru-RU" w:bidi="ru-RU"/>
        </w:rPr>
        <w:t>-</w:t>
      </w:r>
      <w:r w:rsidR="00D07925" w:rsidRPr="00D07925">
        <w:rPr>
          <w:color w:val="auto"/>
          <w:sz w:val="24"/>
          <w:szCs w:val="24"/>
          <w:lang w:eastAsia="ru-RU" w:bidi="ru-RU"/>
        </w:rPr>
        <w:t>лет</w:t>
      </w:r>
      <w:r w:rsidR="00D07925">
        <w:rPr>
          <w:color w:val="auto"/>
          <w:sz w:val="24"/>
          <w:szCs w:val="24"/>
          <w:lang w:eastAsia="ru-RU" w:bidi="ru-RU"/>
        </w:rPr>
        <w:t>ию</w:t>
      </w:r>
      <w:r w:rsidR="00D07925" w:rsidRPr="00D07925">
        <w:rPr>
          <w:color w:val="auto"/>
          <w:sz w:val="24"/>
          <w:szCs w:val="24"/>
          <w:lang w:eastAsia="ru-RU" w:bidi="ru-RU"/>
        </w:rPr>
        <w:t xml:space="preserve"> Александр</w:t>
      </w:r>
      <w:r w:rsidR="00D07925">
        <w:rPr>
          <w:color w:val="auto"/>
          <w:sz w:val="24"/>
          <w:szCs w:val="24"/>
          <w:lang w:eastAsia="ru-RU" w:bidi="ru-RU"/>
        </w:rPr>
        <w:t>а</w:t>
      </w:r>
      <w:r w:rsidR="00D07925" w:rsidRPr="00D07925">
        <w:rPr>
          <w:color w:val="auto"/>
          <w:sz w:val="24"/>
          <w:szCs w:val="24"/>
          <w:lang w:eastAsia="ru-RU" w:bidi="ru-RU"/>
        </w:rPr>
        <w:t xml:space="preserve"> Невско</w:t>
      </w:r>
      <w:r w:rsidR="00D07925">
        <w:rPr>
          <w:color w:val="auto"/>
          <w:sz w:val="24"/>
          <w:szCs w:val="24"/>
          <w:lang w:eastAsia="ru-RU" w:bidi="ru-RU"/>
        </w:rPr>
        <w:t>го</w:t>
      </w:r>
    </w:p>
    <w:p w:rsidR="007526FD" w:rsidRPr="003C7543" w:rsidRDefault="00105F0A" w:rsidP="007526FD">
      <w:pPr>
        <w:pStyle w:val="5"/>
        <w:shd w:val="clear" w:color="auto" w:fill="auto"/>
        <w:spacing w:before="0"/>
        <w:ind w:left="20"/>
        <w:jc w:val="center"/>
        <w:rPr>
          <w:color w:val="auto"/>
          <w:sz w:val="24"/>
          <w:szCs w:val="24"/>
          <w:lang w:eastAsia="ru-RU" w:bidi="ru-RU"/>
        </w:rPr>
      </w:pPr>
      <w:r w:rsidRPr="003C7543">
        <w:rPr>
          <w:color w:val="auto"/>
          <w:sz w:val="24"/>
          <w:szCs w:val="24"/>
          <w:lang w:eastAsia="ru-RU" w:bidi="ru-RU"/>
        </w:rPr>
        <w:t>с детьми</w:t>
      </w:r>
      <w:r w:rsidR="007526FD" w:rsidRPr="003C7543">
        <w:rPr>
          <w:color w:val="auto"/>
          <w:sz w:val="24"/>
          <w:szCs w:val="24"/>
          <w:lang w:eastAsia="ru-RU" w:bidi="ru-RU"/>
        </w:rPr>
        <w:t xml:space="preserve"> </w:t>
      </w:r>
      <w:r w:rsidRPr="003C7543">
        <w:rPr>
          <w:color w:val="auto"/>
          <w:sz w:val="24"/>
          <w:szCs w:val="24"/>
          <w:lang w:eastAsia="ru-RU" w:bidi="ru-RU"/>
        </w:rPr>
        <w:t>4-5 лет</w:t>
      </w:r>
      <w:r w:rsidR="007526FD" w:rsidRPr="003C7543">
        <w:rPr>
          <w:color w:val="auto"/>
          <w:sz w:val="24"/>
          <w:szCs w:val="24"/>
          <w:lang w:eastAsia="ru-RU" w:bidi="ru-RU"/>
        </w:rPr>
        <w:t xml:space="preserve"> </w:t>
      </w:r>
    </w:p>
    <w:p w:rsidR="007526FD" w:rsidRDefault="007526FD" w:rsidP="007526FD">
      <w:pPr>
        <w:pStyle w:val="5"/>
        <w:shd w:val="clear" w:color="auto" w:fill="auto"/>
        <w:spacing w:before="0"/>
        <w:ind w:left="20"/>
        <w:jc w:val="center"/>
        <w:rPr>
          <w:color w:val="auto"/>
          <w:sz w:val="24"/>
          <w:szCs w:val="24"/>
          <w:lang w:eastAsia="ru-RU" w:bidi="ru-RU"/>
        </w:rPr>
      </w:pPr>
      <w:r w:rsidRPr="003C7543">
        <w:rPr>
          <w:color w:val="auto"/>
          <w:sz w:val="24"/>
          <w:szCs w:val="24"/>
          <w:lang w:eastAsia="ru-RU" w:bidi="ru-RU"/>
        </w:rPr>
        <w:t xml:space="preserve">Тема: </w:t>
      </w:r>
      <w:r w:rsidR="00105F0A" w:rsidRPr="003C7543">
        <w:rPr>
          <w:color w:val="auto"/>
          <w:sz w:val="24"/>
          <w:szCs w:val="24"/>
          <w:lang w:eastAsia="ru-RU" w:bidi="ru-RU"/>
        </w:rPr>
        <w:t>«</w:t>
      </w:r>
      <w:r w:rsidR="00FF4E5B">
        <w:rPr>
          <w:color w:val="auto"/>
          <w:sz w:val="24"/>
          <w:szCs w:val="24"/>
          <w:lang w:eastAsia="ru-RU" w:bidi="ru-RU"/>
        </w:rPr>
        <w:t>Защитник земли русской</w:t>
      </w:r>
      <w:r w:rsidR="00105F0A" w:rsidRPr="003C7543">
        <w:rPr>
          <w:color w:val="auto"/>
          <w:sz w:val="24"/>
          <w:szCs w:val="24"/>
          <w:lang w:eastAsia="ru-RU" w:bidi="ru-RU"/>
        </w:rPr>
        <w:t>»</w:t>
      </w:r>
    </w:p>
    <w:p w:rsidR="00D07925" w:rsidRDefault="00D07925" w:rsidP="007526FD">
      <w:pPr>
        <w:pStyle w:val="5"/>
        <w:shd w:val="clear" w:color="auto" w:fill="auto"/>
        <w:spacing w:before="0"/>
        <w:ind w:left="20"/>
        <w:jc w:val="center"/>
        <w:rPr>
          <w:color w:val="auto"/>
          <w:sz w:val="24"/>
          <w:szCs w:val="24"/>
          <w:lang w:eastAsia="ru-RU" w:bidi="ru-RU"/>
        </w:rPr>
      </w:pPr>
    </w:p>
    <w:p w:rsidR="00430694" w:rsidRDefault="00FB778C" w:rsidP="00430694">
      <w:pPr>
        <w:pStyle w:val="5"/>
        <w:shd w:val="clear" w:color="auto" w:fill="auto"/>
        <w:spacing w:before="0"/>
        <w:ind w:left="20"/>
        <w:jc w:val="right"/>
        <w:rPr>
          <w:b w:val="0"/>
          <w:i/>
          <w:color w:val="auto"/>
          <w:sz w:val="24"/>
          <w:szCs w:val="24"/>
          <w:lang w:eastAsia="ru-RU" w:bidi="ru-RU"/>
        </w:rPr>
      </w:pPr>
      <w:r w:rsidRPr="000525E8">
        <w:rPr>
          <w:b w:val="0"/>
          <w:i/>
          <w:color w:val="auto"/>
          <w:sz w:val="24"/>
          <w:szCs w:val="24"/>
          <w:lang w:eastAsia="ru-RU" w:bidi="ru-RU"/>
        </w:rPr>
        <w:t xml:space="preserve">Ахтырская Юлия Викторовна, старший воспитатель, музейный педагог ИОЦ «Русский музей: виртуальный филиал» ГБДОУ детский сад №62 Приморского района Санкт-Петербурга, </w:t>
      </w:r>
    </w:p>
    <w:p w:rsidR="00430694" w:rsidRDefault="000525E8" w:rsidP="00430694">
      <w:pPr>
        <w:pStyle w:val="5"/>
        <w:shd w:val="clear" w:color="auto" w:fill="auto"/>
        <w:spacing w:before="0"/>
        <w:ind w:left="20"/>
        <w:jc w:val="right"/>
        <w:rPr>
          <w:b w:val="0"/>
          <w:i/>
          <w:color w:val="auto"/>
          <w:sz w:val="24"/>
          <w:szCs w:val="24"/>
          <w:lang w:eastAsia="ru-RU" w:bidi="ru-RU"/>
        </w:rPr>
      </w:pPr>
      <w:r w:rsidRPr="000525E8">
        <w:rPr>
          <w:b w:val="0"/>
          <w:i/>
          <w:color w:val="auto"/>
          <w:sz w:val="24"/>
          <w:szCs w:val="24"/>
          <w:lang w:eastAsia="ru-RU" w:bidi="ru-RU"/>
        </w:rPr>
        <w:t xml:space="preserve">Кернер Ольга Андреевна, методист ГБДОУ детский сад №62 Приморского района Санкт-Петербурга, </w:t>
      </w:r>
    </w:p>
    <w:p w:rsidR="000525E8" w:rsidRDefault="000525E8" w:rsidP="00430694">
      <w:pPr>
        <w:pStyle w:val="5"/>
        <w:shd w:val="clear" w:color="auto" w:fill="auto"/>
        <w:spacing w:before="0"/>
        <w:ind w:left="20"/>
        <w:jc w:val="right"/>
        <w:rPr>
          <w:b w:val="0"/>
          <w:i/>
          <w:color w:val="auto"/>
          <w:sz w:val="24"/>
          <w:szCs w:val="24"/>
          <w:lang w:eastAsia="ru-RU" w:bidi="ru-RU"/>
        </w:rPr>
      </w:pPr>
      <w:proofErr w:type="spellStart"/>
      <w:r w:rsidRPr="000525E8">
        <w:rPr>
          <w:b w:val="0"/>
          <w:i/>
          <w:color w:val="auto"/>
          <w:sz w:val="24"/>
          <w:szCs w:val="24"/>
          <w:lang w:eastAsia="ru-RU" w:bidi="ru-RU"/>
        </w:rPr>
        <w:t>Параняк</w:t>
      </w:r>
      <w:proofErr w:type="spellEnd"/>
      <w:r w:rsidRPr="000525E8">
        <w:rPr>
          <w:b w:val="0"/>
          <w:i/>
          <w:color w:val="auto"/>
          <w:sz w:val="24"/>
          <w:szCs w:val="24"/>
          <w:lang w:eastAsia="ru-RU" w:bidi="ru-RU"/>
        </w:rPr>
        <w:t xml:space="preserve"> Светлана Анатольевна, воспитатель ГБДОУ детский сад №62 Приморского района Санкт-Петербурга</w:t>
      </w:r>
    </w:p>
    <w:p w:rsidR="000525E8" w:rsidRPr="000525E8" w:rsidRDefault="000525E8" w:rsidP="007526FD">
      <w:pPr>
        <w:pStyle w:val="5"/>
        <w:shd w:val="clear" w:color="auto" w:fill="auto"/>
        <w:spacing w:before="0"/>
        <w:ind w:left="20"/>
        <w:jc w:val="center"/>
        <w:rPr>
          <w:b w:val="0"/>
          <w:i/>
          <w:color w:val="auto"/>
          <w:sz w:val="24"/>
          <w:szCs w:val="24"/>
          <w:lang w:eastAsia="ru-RU" w:bidi="ru-RU"/>
        </w:rPr>
      </w:pPr>
    </w:p>
    <w:p w:rsidR="00105F0A" w:rsidRPr="00B81B14" w:rsidRDefault="00105F0A" w:rsidP="00105F0A">
      <w:pPr>
        <w:widowControl w:val="0"/>
        <w:spacing w:line="360" w:lineRule="auto"/>
        <w:ind w:firstLine="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shd w:val="clear" w:color="auto" w:fill="FFFFFF"/>
          <w:lang w:val="ru-RU" w:bidi="ru-RU"/>
        </w:rPr>
      </w:pPr>
      <w:r w:rsidRPr="00B81B14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shd w:val="clear" w:color="auto" w:fill="FFFFFF"/>
          <w:lang w:val="ru-RU" w:bidi="ru-RU"/>
        </w:rPr>
        <w:t>Цель:</w:t>
      </w:r>
      <w:r w:rsidRPr="00B81B14">
        <w:rPr>
          <w:rFonts w:ascii="Times New Roman" w:eastAsiaTheme="majorEastAsia" w:hAnsi="Times New Roman" w:cs="Times New Roman"/>
          <w:bCs/>
          <w:sz w:val="24"/>
          <w:szCs w:val="24"/>
          <w:shd w:val="clear" w:color="auto" w:fill="FFFFFF"/>
          <w:lang w:val="ru-RU" w:bidi="ru-RU"/>
        </w:rPr>
        <w:t xml:space="preserve"> </w:t>
      </w:r>
      <w:r w:rsidR="00B81B14" w:rsidRPr="00B81B14">
        <w:rPr>
          <w:rFonts w:ascii="Times New Roman" w:hAnsi="Times New Roman"/>
          <w:sz w:val="24"/>
          <w:szCs w:val="24"/>
          <w:lang w:val="ru-RU"/>
        </w:rPr>
        <w:t xml:space="preserve">приобщить к высшим ценностям </w:t>
      </w:r>
      <w:r w:rsidR="00344530">
        <w:rPr>
          <w:rFonts w:ascii="Times New Roman" w:hAnsi="Times New Roman"/>
          <w:sz w:val="24"/>
          <w:szCs w:val="24"/>
          <w:lang w:val="ru-RU"/>
        </w:rPr>
        <w:t>русской Православной</w:t>
      </w:r>
      <w:r w:rsidR="00B81B14" w:rsidRPr="00B81B14">
        <w:rPr>
          <w:rFonts w:ascii="Times New Roman" w:hAnsi="Times New Roman"/>
          <w:sz w:val="24"/>
          <w:szCs w:val="24"/>
          <w:lang w:val="ru-RU"/>
        </w:rPr>
        <w:t xml:space="preserve"> культуры, при освоении духовно-нравственных традиций народа; </w:t>
      </w:r>
      <w:r w:rsidR="00D63951" w:rsidRPr="00B81B14">
        <w:rPr>
          <w:rFonts w:ascii="Times New Roman" w:eastAsiaTheme="majorEastAsia" w:hAnsi="Times New Roman" w:cs="Times New Roman"/>
          <w:bCs/>
          <w:sz w:val="24"/>
          <w:szCs w:val="24"/>
          <w:shd w:val="clear" w:color="auto" w:fill="FFFFFF"/>
          <w:lang w:val="ru-RU" w:bidi="ru-RU"/>
        </w:rPr>
        <w:t>в</w:t>
      </w:r>
      <w:r w:rsidR="00DA4B10" w:rsidRPr="00B81B14">
        <w:rPr>
          <w:rFonts w:ascii="Times New Roman" w:eastAsiaTheme="majorEastAsia" w:hAnsi="Times New Roman" w:cs="Times New Roman"/>
          <w:bCs/>
          <w:sz w:val="24"/>
          <w:szCs w:val="24"/>
          <w:shd w:val="clear" w:color="auto" w:fill="FFFFFF"/>
          <w:lang w:val="ru-RU" w:bidi="ru-RU"/>
        </w:rPr>
        <w:t xml:space="preserve">оспитывать </w:t>
      </w:r>
      <w:r w:rsidR="00D63951" w:rsidRPr="00B81B14">
        <w:rPr>
          <w:rFonts w:ascii="Times New Roman" w:eastAsiaTheme="majorEastAsia" w:hAnsi="Times New Roman" w:cs="Times New Roman"/>
          <w:bCs/>
          <w:sz w:val="24"/>
          <w:szCs w:val="24"/>
          <w:shd w:val="clear" w:color="auto" w:fill="FFFFFF"/>
          <w:lang w:val="ru-RU" w:bidi="ru-RU"/>
        </w:rPr>
        <w:t>любовь к Родине, интерес к героической истории своей страны.</w:t>
      </w:r>
    </w:p>
    <w:p w:rsidR="00105F0A" w:rsidRPr="00B81B14" w:rsidRDefault="00105F0A" w:rsidP="00105F0A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ar-SA"/>
        </w:rPr>
      </w:pPr>
      <w:r w:rsidRPr="00B81B14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shd w:val="clear" w:color="auto" w:fill="FFFFFF"/>
          <w:lang w:val="ru-RU" w:bidi="ru-RU"/>
        </w:rPr>
        <w:t>Задачи</w:t>
      </w:r>
      <w:r w:rsidR="00B81B14" w:rsidRPr="00B81B14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shd w:val="clear" w:color="auto" w:fill="FFFFFF"/>
          <w:lang w:val="ru-RU" w:bidi="ru-RU"/>
        </w:rPr>
        <w:t xml:space="preserve"> (по областям ФГОС ДО)</w:t>
      </w:r>
      <w:r w:rsidRPr="00B81B14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shd w:val="clear" w:color="auto" w:fill="FFFFFF"/>
          <w:lang w:val="ru-RU" w:bidi="ru-RU"/>
        </w:rPr>
        <w:t>:</w:t>
      </w:r>
      <w:r w:rsidRPr="00B81B14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ar-SA"/>
        </w:rPr>
        <w:t xml:space="preserve"> </w:t>
      </w:r>
    </w:p>
    <w:p w:rsidR="006C12E1" w:rsidRPr="00B81B14" w:rsidRDefault="00430694" w:rsidP="006C12E1">
      <w:pPr>
        <w:spacing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Социально-коммуникативное развитие (</w:t>
      </w:r>
      <w:r w:rsidR="00364AB4"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СК</w:t>
      </w:r>
      <w:r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Р)</w:t>
      </w:r>
    </w:p>
    <w:p w:rsidR="00D63951" w:rsidRPr="00B81B14" w:rsidRDefault="00D63951" w:rsidP="006C12E1">
      <w:pPr>
        <w:spacing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- </w:t>
      </w:r>
      <w:r w:rsidR="00B81B14" w:rsidRPr="00B81B14">
        <w:rPr>
          <w:rFonts w:ascii="Times New Roman" w:hAnsi="Times New Roman"/>
          <w:sz w:val="24"/>
          <w:szCs w:val="24"/>
          <w:lang w:val="ru-RU"/>
        </w:rPr>
        <w:t>Воспитание патриотических чувств, уважения к предкам</w:t>
      </w:r>
    </w:p>
    <w:p w:rsidR="00D63951" w:rsidRPr="00B81B14" w:rsidRDefault="00B81B14" w:rsidP="006C12E1">
      <w:pPr>
        <w:spacing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- </w:t>
      </w:r>
      <w:r w:rsidR="00D63951"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Воспитание умения соблюдать в общении и играх элементарные правила поведения</w:t>
      </w:r>
    </w:p>
    <w:p w:rsidR="00364AB4" w:rsidRPr="00B81B14" w:rsidRDefault="00430694" w:rsidP="006C12E1">
      <w:pPr>
        <w:spacing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Познавательное развитие (</w:t>
      </w:r>
      <w:r w:rsidR="00364AB4"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ПР</w:t>
      </w:r>
      <w:r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)</w:t>
      </w:r>
    </w:p>
    <w:p w:rsidR="00D63951" w:rsidRPr="00B81B14" w:rsidRDefault="00D63951" w:rsidP="006C12E1">
      <w:pPr>
        <w:spacing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- формирование представлений о Родине, Отчизне</w:t>
      </w:r>
    </w:p>
    <w:p w:rsidR="00D63951" w:rsidRPr="00B81B14" w:rsidRDefault="00D63951" w:rsidP="006C12E1">
      <w:pPr>
        <w:spacing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-расшир</w:t>
      </w:r>
      <w:r w:rsidR="00B81B14"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ение представлений о духовно-нравственных ценностях </w:t>
      </w:r>
      <w:r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нашего народ</w:t>
      </w:r>
      <w:r w:rsidR="00B81B14"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а</w:t>
      </w:r>
      <w:r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, о людях – защитниках земли Русской</w:t>
      </w:r>
    </w:p>
    <w:p w:rsidR="00364AB4" w:rsidRPr="00B81B14" w:rsidRDefault="00430694" w:rsidP="006C12E1">
      <w:pPr>
        <w:spacing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Речевое развитие (</w:t>
      </w:r>
      <w:r w:rsidR="00364AB4"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РР</w:t>
      </w:r>
      <w:r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)</w:t>
      </w:r>
    </w:p>
    <w:p w:rsidR="00D63951" w:rsidRPr="00B81B14" w:rsidRDefault="00D63951" w:rsidP="006C12E1">
      <w:pPr>
        <w:spacing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-</w:t>
      </w:r>
      <w:r w:rsidR="00B81B14"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</w:t>
      </w:r>
      <w:r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развитие компонентов устной речи</w:t>
      </w:r>
      <w:r w:rsidR="00B81B14"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;</w:t>
      </w:r>
      <w:r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формирование словаря</w:t>
      </w:r>
    </w:p>
    <w:p w:rsidR="00D63951" w:rsidRPr="00B81B14" w:rsidRDefault="00D63951" w:rsidP="006C12E1">
      <w:pPr>
        <w:spacing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- активизвция употреблени</w:t>
      </w:r>
      <w:r w:rsidR="00B81B14"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я</w:t>
      </w:r>
      <w:r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в речи </w:t>
      </w:r>
      <w:r w:rsidR="00B81B14"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н</w:t>
      </w:r>
      <w:r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азваний предметов, их частей, материалов из которых они изготовлены</w:t>
      </w:r>
    </w:p>
    <w:p w:rsidR="00364AB4" w:rsidRPr="00B81B14" w:rsidRDefault="00430694" w:rsidP="006C12E1">
      <w:pPr>
        <w:spacing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Художественно-эстетическое развитие (</w:t>
      </w:r>
      <w:r w:rsidR="00364AB4"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ХЭР</w:t>
      </w:r>
      <w:r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)</w:t>
      </w:r>
    </w:p>
    <w:p w:rsidR="00364AB4" w:rsidRPr="00B81B14" w:rsidRDefault="00D63951" w:rsidP="006C12E1">
      <w:pPr>
        <w:spacing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- знакомство детей с искусством: живопись, архитектура</w:t>
      </w:r>
    </w:p>
    <w:p w:rsidR="00364AB4" w:rsidRPr="00B81B14" w:rsidRDefault="00D63951" w:rsidP="006C12E1">
      <w:pPr>
        <w:spacing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- развитие у детей способности различать и называть архитектурные и художественные детали</w:t>
      </w:r>
    </w:p>
    <w:p w:rsidR="00D63951" w:rsidRPr="00B81B14" w:rsidRDefault="00D63951" w:rsidP="006C12E1">
      <w:pPr>
        <w:spacing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- формирование у детей умений рисовать отдельные предметы, создавать сюжеты, выполнять аппликацию</w:t>
      </w:r>
    </w:p>
    <w:p w:rsidR="00364AB4" w:rsidRPr="00B81B14" w:rsidRDefault="00430694" w:rsidP="006C12E1">
      <w:pPr>
        <w:spacing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Физическое развитие (</w:t>
      </w:r>
      <w:r w:rsidR="00364AB4"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ФЗ</w:t>
      </w:r>
      <w:r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)</w:t>
      </w:r>
    </w:p>
    <w:p w:rsidR="00D63951" w:rsidRPr="00B81B14" w:rsidRDefault="00D63951" w:rsidP="006C12E1">
      <w:pPr>
        <w:spacing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B81B1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- воспитание потредности в здоровом образе жизни</w:t>
      </w:r>
    </w:p>
    <w:p w:rsidR="00364AB4" w:rsidRDefault="00364AB4" w:rsidP="006C12E1">
      <w:pPr>
        <w:spacing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</w:p>
    <w:p w:rsidR="00105F0A" w:rsidRPr="003452B3" w:rsidRDefault="00105F0A" w:rsidP="00105F0A">
      <w:pPr>
        <w:widowControl w:val="0"/>
        <w:spacing w:line="360" w:lineRule="auto"/>
        <w:ind w:right="20" w:firstLine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val="ru-RU" w:eastAsia="zh-CN" w:bidi="ar-SA"/>
        </w:rPr>
      </w:pPr>
      <w:r w:rsidRPr="003452B3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val="ru-RU" w:eastAsia="zh-CN" w:bidi="ar-SA"/>
        </w:rPr>
        <w:t xml:space="preserve">Подготовительный этап: </w:t>
      </w:r>
    </w:p>
    <w:p w:rsidR="00105F0A" w:rsidRPr="00105F0A" w:rsidRDefault="003452B3" w:rsidP="00105F0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105F0A" w:rsidRPr="00105F0A">
        <w:rPr>
          <w:rFonts w:ascii="Times New Roman" w:hAnsi="Times New Roman" w:cs="Times New Roman"/>
          <w:sz w:val="24"/>
          <w:szCs w:val="24"/>
          <w:lang w:val="ru-RU"/>
        </w:rPr>
        <w:t xml:space="preserve"> предварительной работе</w:t>
      </w:r>
      <w:r w:rsidRPr="003452B3">
        <w:rPr>
          <w:lang w:val="ru-RU"/>
        </w:rPr>
        <w:t xml:space="preserve"> </w:t>
      </w:r>
      <w:r w:rsidRPr="003452B3">
        <w:rPr>
          <w:rFonts w:ascii="Times New Roman" w:hAnsi="Times New Roman" w:cs="Times New Roman"/>
          <w:sz w:val="24"/>
          <w:szCs w:val="24"/>
          <w:lang w:val="ru-RU"/>
        </w:rPr>
        <w:t>следует предусмотреть</w:t>
      </w:r>
      <w:r w:rsidRPr="003452B3">
        <w:rPr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3452B3">
        <w:rPr>
          <w:rFonts w:ascii="Times New Roman" w:hAnsi="Times New Roman" w:cs="Times New Roman"/>
          <w:sz w:val="24"/>
          <w:szCs w:val="24"/>
          <w:lang w:val="ru-RU"/>
        </w:rPr>
        <w:t xml:space="preserve">знакомление </w:t>
      </w:r>
      <w:r w:rsidR="00364AB4">
        <w:rPr>
          <w:rFonts w:ascii="Times New Roman" w:hAnsi="Times New Roman" w:cs="Times New Roman"/>
          <w:sz w:val="24"/>
          <w:szCs w:val="24"/>
          <w:lang w:val="ru-RU"/>
        </w:rPr>
        <w:t xml:space="preserve">детей </w:t>
      </w:r>
      <w:r w:rsidRPr="003452B3">
        <w:rPr>
          <w:rFonts w:ascii="Times New Roman" w:hAnsi="Times New Roman" w:cs="Times New Roman"/>
          <w:sz w:val="24"/>
          <w:szCs w:val="24"/>
          <w:lang w:val="ru-RU"/>
        </w:rPr>
        <w:t>с былинами</w:t>
      </w:r>
      <w:r w:rsidR="00105F0A" w:rsidRPr="003452B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05F0A" w:rsidRPr="00105F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74194">
        <w:rPr>
          <w:rFonts w:ascii="Times New Roman" w:hAnsi="Times New Roman" w:cs="Times New Roman"/>
          <w:sz w:val="24"/>
          <w:szCs w:val="24"/>
          <w:lang w:val="ru-RU"/>
        </w:rPr>
        <w:t>Пополнить</w:t>
      </w:r>
      <w:r w:rsidR="00105F0A" w:rsidRPr="00105F0A">
        <w:rPr>
          <w:rFonts w:ascii="Times New Roman" w:hAnsi="Times New Roman" w:cs="Times New Roman"/>
          <w:sz w:val="24"/>
          <w:szCs w:val="24"/>
          <w:lang w:val="ru-RU"/>
        </w:rPr>
        <w:t xml:space="preserve"> словарь детей:</w:t>
      </w:r>
      <w:r w:rsidR="00105F0A"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</w:t>
      </w:r>
      <w:r w:rsidR="0047419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защита, </w:t>
      </w:r>
      <w:r w:rsidR="0092037B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бы</w:t>
      </w:r>
      <w:r w:rsidR="00105F0A"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лина, богатыри</w:t>
      </w:r>
      <w:r w:rsidR="00364AB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, </w:t>
      </w:r>
      <w:r w:rsidR="00364AB4"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слова</w:t>
      </w:r>
      <w:r w:rsidR="00364AB4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, </w:t>
      </w:r>
      <w:r w:rsidR="00364AB4"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характеризующие богатырей</w:t>
      </w:r>
      <w:r w:rsidR="00364AB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</w:t>
      </w:r>
      <w:r w:rsidR="00364AB4" w:rsidRPr="00364AB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lastRenderedPageBreak/>
        <w:t>(сильные, мужественные, отважные, бесстрашные и др.),</w:t>
      </w:r>
      <w:r w:rsidR="00364AB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свойства металлов (</w:t>
      </w:r>
      <w:r w:rsidR="00364AB4" w:rsidRPr="00364AB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блестящие, тяжелые</w:t>
      </w:r>
      <w:r w:rsidR="00364AB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и пр.)</w:t>
      </w:r>
    </w:p>
    <w:p w:rsidR="00105F0A" w:rsidRPr="003452B3" w:rsidRDefault="00105F0A" w:rsidP="003452B3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bidi="ar-SA"/>
        </w:rPr>
      </w:pPr>
      <w:r w:rsidRPr="003452B3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bidi="ar-SA"/>
        </w:rPr>
        <w:t>Основной визуальный ряд</w:t>
      </w:r>
      <w:r w:rsidRPr="003452B3">
        <w:rPr>
          <w:rFonts w:ascii="Times New Roman" w:eastAsia="Times New Roman" w:hAnsi="Times New Roman" w:cs="Times New Roman"/>
          <w:i/>
          <w:sz w:val="24"/>
          <w:szCs w:val="24"/>
          <w:lang w:val="ru-RU" w:bidi="ar-SA"/>
        </w:rPr>
        <w:t>:</w:t>
      </w:r>
    </w:p>
    <w:p w:rsidR="00105F0A" w:rsidRPr="00105F0A" w:rsidRDefault="00105F0A" w:rsidP="00105F0A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В.М. Васнецов</w:t>
      </w:r>
      <w:r w:rsidR="008B73FB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«</w:t>
      </w: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Богатыри</w:t>
      </w:r>
      <w:r w:rsidR="008B73FB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»</w:t>
      </w: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. 1898.;</w:t>
      </w:r>
    </w:p>
    <w:p w:rsidR="00105F0A" w:rsidRPr="003C7543" w:rsidRDefault="004F1EED" w:rsidP="004F1EED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bidi="ar-SA"/>
        </w:rPr>
      </w:pPr>
      <w:r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Павел Корин «Александр Невский». 1942 г.</w:t>
      </w:r>
      <w:r w:rsidR="008B73FB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;</w:t>
      </w:r>
    </w:p>
    <w:p w:rsidR="008B73FB" w:rsidRDefault="003C7543" w:rsidP="004F1EED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Иллюстрации </w:t>
      </w:r>
      <w:r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Ивана Билибина</w:t>
      </w:r>
      <w:r w:rsidR="002C090B" w:rsidRPr="002C090B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к былине «</w:t>
      </w:r>
      <w:proofErr w:type="spellStart"/>
      <w:r w:rsidR="002C090B" w:rsidRPr="002C090B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Вольга</w:t>
      </w:r>
      <w:proofErr w:type="spellEnd"/>
      <w:r w:rsidR="002C090B" w:rsidRPr="002C090B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»</w:t>
      </w:r>
      <w:r w:rsidR="003452B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;</w:t>
      </w:r>
    </w:p>
    <w:p w:rsidR="003452B3" w:rsidRPr="003C7543" w:rsidRDefault="003452B3" w:rsidP="003452B3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Фотография</w:t>
      </w:r>
      <w:r w:rsidRPr="003452B3">
        <w:rPr>
          <w:lang w:val="ru-RU"/>
        </w:rPr>
        <w:t xml:space="preserve"> </w:t>
      </w:r>
      <w:r w:rsidRPr="003452B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Собор Воскресения Христова на Крови. Санкт-Петербург</w:t>
      </w:r>
      <w:r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.</w:t>
      </w:r>
    </w:p>
    <w:p w:rsidR="00105F0A" w:rsidRPr="00105F0A" w:rsidRDefault="00105F0A" w:rsidP="003C7543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proofErr w:type="spellStart"/>
      <w:r w:rsidRPr="00105F0A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Примерный</w:t>
      </w:r>
      <w:proofErr w:type="spellEnd"/>
      <w:r w:rsidRPr="00105F0A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proofErr w:type="spellStart"/>
      <w:r w:rsidRPr="00105F0A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ход</w:t>
      </w:r>
      <w:proofErr w:type="spellEnd"/>
      <w:r w:rsidRPr="00105F0A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 w:rsidR="003C7543">
        <w:rPr>
          <w:rFonts w:ascii="Times New Roman" w:eastAsia="Times New Roman" w:hAnsi="Times New Roman" w:cs="Times New Roman"/>
          <w:sz w:val="24"/>
          <w:szCs w:val="24"/>
          <w:u w:val="single"/>
          <w:lang w:val="ru-RU" w:bidi="ar-SA"/>
        </w:rPr>
        <w:t>ННОД</w:t>
      </w:r>
    </w:p>
    <w:p w:rsidR="00105F0A" w:rsidRPr="00105F0A" w:rsidRDefault="00105F0A" w:rsidP="00105F0A">
      <w:pPr>
        <w:numPr>
          <w:ilvl w:val="0"/>
          <w:numId w:val="13"/>
        </w:numPr>
        <w:spacing w:line="360" w:lineRule="auto"/>
        <w:ind w:firstLine="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</w:pPr>
      <w:proofErr w:type="spellStart"/>
      <w:r w:rsidRPr="00105F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  <w:t>Вводная</w:t>
      </w:r>
      <w:proofErr w:type="spellEnd"/>
      <w:r w:rsidRPr="00105F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  <w:t xml:space="preserve"> </w:t>
      </w:r>
      <w:proofErr w:type="spellStart"/>
      <w:r w:rsidRPr="00105F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  <w:t>часть</w:t>
      </w:r>
      <w:proofErr w:type="spellEnd"/>
      <w:r w:rsidRPr="00105F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  <w:t>.</w:t>
      </w:r>
      <w:r w:rsidRPr="00105F0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105F0A" w:rsidRPr="00105F0A" w:rsidRDefault="00105F0A" w:rsidP="00105F0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В начале занятия педагог предлагает </w:t>
      </w:r>
      <w:r w:rsidR="008B73FB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рассмотреть репродукцию картины Виктора Васнецова «Богатыри». П</w:t>
      </w:r>
      <w:r w:rsidR="0092037B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о</w:t>
      </w: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думать и </w:t>
      </w:r>
      <w:r w:rsidR="008B73FB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рассказать</w:t>
      </w: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, </w:t>
      </w:r>
      <w:r w:rsidR="008B73FB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кого и что видят дети на </w:t>
      </w:r>
      <w:r w:rsidR="00B00D41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репродукции</w:t>
      </w:r>
      <w:r w:rsidR="008B73FB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, </w:t>
      </w: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кто такие богатыри и кого можно назвать</w:t>
      </w:r>
      <w:r w:rsidRPr="00105F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bidi="ar-SA"/>
        </w:rPr>
        <w:t xml:space="preserve"> </w:t>
      </w: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богатырями земли русской? </w:t>
      </w:r>
    </w:p>
    <w:p w:rsidR="00105F0A" w:rsidRDefault="00105F0A" w:rsidP="00105F0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Предлагает подобрать слова</w:t>
      </w:r>
      <w:r w:rsidR="008B73FB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, </w:t>
      </w: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характеризующие богатырей (сил</w:t>
      </w:r>
      <w:r w:rsidR="008B73FB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ьные</w:t>
      </w: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, мужеств</w:t>
      </w:r>
      <w:r w:rsidR="008B73FB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енные</w:t>
      </w: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, отва</w:t>
      </w:r>
      <w:r w:rsidR="008B73FB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жные</w:t>
      </w: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, бесстраш</w:t>
      </w:r>
      <w:r w:rsidR="008B73FB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ные</w:t>
      </w: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и др.), при необходимости </w:t>
      </w:r>
      <w:r w:rsidR="008B73FB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педагог задает уточняющие вопросы</w:t>
      </w: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. </w:t>
      </w:r>
      <w:r w:rsidR="00882257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Педагог</w:t>
      </w: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предл</w:t>
      </w:r>
      <w:r w:rsidR="0047419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а</w:t>
      </w:r>
      <w:r w:rsidR="003452B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гает</w:t>
      </w: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детям </w:t>
      </w:r>
      <w:r w:rsidR="00882257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вспомнить имена богатырей (ориентируясь на опыт детей: сказки, былины, мультфильмы) </w:t>
      </w: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изображен</w:t>
      </w:r>
      <w:r w:rsidR="00882257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н</w:t>
      </w: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ы</w:t>
      </w:r>
      <w:r w:rsidR="00882257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х</w:t>
      </w: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</w:t>
      </w:r>
      <w:r w:rsidR="00882257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на репродукции</w:t>
      </w: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. </w:t>
      </w:r>
    </w:p>
    <w:p w:rsidR="00474194" w:rsidRPr="00474194" w:rsidRDefault="00474194" w:rsidP="0047419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47419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Кто не знает Русский дух богатырей?</w:t>
      </w:r>
    </w:p>
    <w:p w:rsidR="00474194" w:rsidRPr="00474194" w:rsidRDefault="00474194" w:rsidP="0047419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47419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Илью, Алёшу и Добрыню!</w:t>
      </w:r>
    </w:p>
    <w:p w:rsidR="00474194" w:rsidRPr="00474194" w:rsidRDefault="00474194" w:rsidP="0047419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47419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Им судьба послала славный путь –</w:t>
      </w:r>
    </w:p>
    <w:p w:rsidR="00474194" w:rsidRPr="00474194" w:rsidRDefault="00474194" w:rsidP="0047419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47419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Жить да поживать и </w:t>
      </w:r>
      <w:proofErr w:type="gramStart"/>
      <w:r w:rsidRPr="0047419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в книжках</w:t>
      </w:r>
      <w:proofErr w:type="gramEnd"/>
      <w:r w:rsidRPr="0047419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и в картинах.</w:t>
      </w:r>
    </w:p>
    <w:p w:rsidR="00474194" w:rsidRPr="00474194" w:rsidRDefault="00474194" w:rsidP="0047419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47419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Стать примером ярким для детей,</w:t>
      </w:r>
    </w:p>
    <w:p w:rsidR="00474194" w:rsidRPr="00105F0A" w:rsidRDefault="00474194" w:rsidP="0047419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47419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Кем сейчас </w:t>
      </w:r>
      <w:r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с любовью мы</w:t>
      </w:r>
      <w:r w:rsidRPr="0047419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горди</w:t>
      </w:r>
      <w:r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м</w:t>
      </w:r>
      <w:r w:rsidRPr="0047419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ся.</w:t>
      </w:r>
    </w:p>
    <w:p w:rsidR="00105F0A" w:rsidRPr="00105F0A" w:rsidRDefault="00105F0A" w:rsidP="00105F0A">
      <w:pPr>
        <w:numPr>
          <w:ilvl w:val="0"/>
          <w:numId w:val="13"/>
        </w:numPr>
        <w:spacing w:line="360" w:lineRule="auto"/>
        <w:ind w:firstLine="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</w:pPr>
      <w:proofErr w:type="spellStart"/>
      <w:r w:rsidRPr="00105F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  <w:t>Основная</w:t>
      </w:r>
      <w:proofErr w:type="spellEnd"/>
      <w:r w:rsidRPr="00105F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  <w:t xml:space="preserve"> </w:t>
      </w:r>
      <w:proofErr w:type="spellStart"/>
      <w:r w:rsidRPr="00105F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  <w:t>часть</w:t>
      </w:r>
      <w:proofErr w:type="spellEnd"/>
      <w:r w:rsidRPr="00105F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  <w:t xml:space="preserve"> </w:t>
      </w:r>
      <w:proofErr w:type="spellStart"/>
      <w:r w:rsidRPr="00105F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  <w:t>занятия</w:t>
      </w:r>
      <w:proofErr w:type="spellEnd"/>
      <w:r w:rsidRPr="00105F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  <w:t>.</w:t>
      </w:r>
    </w:p>
    <w:p w:rsidR="00105F0A" w:rsidRPr="00105F0A" w:rsidRDefault="00105F0A" w:rsidP="00105F0A">
      <w:pPr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bidi="ar-SA"/>
        </w:rPr>
      </w:pPr>
      <w:r w:rsidRPr="00105F0A">
        <w:rPr>
          <w:rFonts w:ascii="Times New Roman" w:eastAsia="Times New Roman" w:hAnsi="Times New Roman" w:cs="Times New Roman"/>
          <w:i/>
          <w:iCs/>
          <w:sz w:val="24"/>
          <w:szCs w:val="24"/>
          <w:lang w:bidi="ar-SA"/>
        </w:rPr>
        <w:t>(</w:t>
      </w:r>
      <w:proofErr w:type="spellStart"/>
      <w:r w:rsidRPr="00105F0A">
        <w:rPr>
          <w:rFonts w:ascii="Times New Roman" w:eastAsia="Times New Roman" w:hAnsi="Times New Roman" w:cs="Times New Roman"/>
          <w:i/>
          <w:iCs/>
          <w:sz w:val="24"/>
          <w:szCs w:val="24"/>
          <w:lang w:bidi="ar-SA"/>
        </w:rPr>
        <w:t>Рассматривание</w:t>
      </w:r>
      <w:proofErr w:type="spellEnd"/>
      <w:r w:rsidRPr="00105F0A">
        <w:rPr>
          <w:rFonts w:ascii="Times New Roman" w:eastAsia="Times New Roman" w:hAnsi="Times New Roman" w:cs="Times New Roman"/>
          <w:i/>
          <w:iCs/>
          <w:sz w:val="24"/>
          <w:szCs w:val="24"/>
          <w:lang w:bidi="ar-SA"/>
        </w:rPr>
        <w:t xml:space="preserve"> </w:t>
      </w:r>
      <w:proofErr w:type="spellStart"/>
      <w:r w:rsidRPr="00105F0A">
        <w:rPr>
          <w:rFonts w:ascii="Times New Roman" w:eastAsia="Times New Roman" w:hAnsi="Times New Roman" w:cs="Times New Roman"/>
          <w:i/>
          <w:iCs/>
          <w:sz w:val="24"/>
          <w:szCs w:val="24"/>
          <w:lang w:bidi="ar-SA"/>
        </w:rPr>
        <w:t>жанров</w:t>
      </w:r>
      <w:r w:rsidR="003C7543">
        <w:rPr>
          <w:rFonts w:ascii="Times New Roman" w:eastAsia="Times New Roman" w:hAnsi="Times New Roman" w:cs="Times New Roman"/>
          <w:i/>
          <w:iCs/>
          <w:sz w:val="24"/>
          <w:szCs w:val="24"/>
          <w:lang w:val="ru-RU" w:bidi="ar-SA"/>
        </w:rPr>
        <w:t>ых</w:t>
      </w:r>
      <w:proofErr w:type="spellEnd"/>
      <w:r w:rsidRPr="00105F0A">
        <w:rPr>
          <w:rFonts w:ascii="Times New Roman" w:eastAsia="Times New Roman" w:hAnsi="Times New Roman" w:cs="Times New Roman"/>
          <w:i/>
          <w:iCs/>
          <w:sz w:val="24"/>
          <w:szCs w:val="24"/>
          <w:lang w:bidi="ar-SA"/>
        </w:rPr>
        <w:t xml:space="preserve"> </w:t>
      </w:r>
      <w:proofErr w:type="spellStart"/>
      <w:r w:rsidRPr="00105F0A">
        <w:rPr>
          <w:rFonts w:ascii="Times New Roman" w:eastAsia="Times New Roman" w:hAnsi="Times New Roman" w:cs="Times New Roman"/>
          <w:i/>
          <w:iCs/>
          <w:sz w:val="24"/>
          <w:szCs w:val="24"/>
          <w:lang w:bidi="ar-SA"/>
        </w:rPr>
        <w:t>живописн</w:t>
      </w:r>
      <w:r w:rsidR="003C7543">
        <w:rPr>
          <w:rFonts w:ascii="Times New Roman" w:eastAsia="Times New Roman" w:hAnsi="Times New Roman" w:cs="Times New Roman"/>
          <w:i/>
          <w:iCs/>
          <w:sz w:val="24"/>
          <w:szCs w:val="24"/>
          <w:lang w:val="ru-RU" w:bidi="ar-SA"/>
        </w:rPr>
        <w:t>ых</w:t>
      </w:r>
      <w:proofErr w:type="spellEnd"/>
      <w:r w:rsidRPr="00105F0A">
        <w:rPr>
          <w:rFonts w:ascii="Times New Roman" w:eastAsia="Times New Roman" w:hAnsi="Times New Roman" w:cs="Times New Roman"/>
          <w:i/>
          <w:iCs/>
          <w:sz w:val="24"/>
          <w:szCs w:val="24"/>
          <w:lang w:bidi="ar-SA"/>
        </w:rPr>
        <w:t xml:space="preserve"> </w:t>
      </w:r>
      <w:proofErr w:type="spellStart"/>
      <w:r w:rsidRPr="00105F0A">
        <w:rPr>
          <w:rFonts w:ascii="Times New Roman" w:eastAsia="Times New Roman" w:hAnsi="Times New Roman" w:cs="Times New Roman"/>
          <w:i/>
          <w:iCs/>
          <w:sz w:val="24"/>
          <w:szCs w:val="24"/>
          <w:lang w:bidi="ar-SA"/>
        </w:rPr>
        <w:t>изображени</w:t>
      </w:r>
      <w:proofErr w:type="spellEnd"/>
      <w:r w:rsidR="003C7543">
        <w:rPr>
          <w:rFonts w:ascii="Times New Roman" w:eastAsia="Times New Roman" w:hAnsi="Times New Roman" w:cs="Times New Roman"/>
          <w:i/>
          <w:iCs/>
          <w:sz w:val="24"/>
          <w:szCs w:val="24"/>
          <w:lang w:val="ru-RU" w:bidi="ar-SA"/>
        </w:rPr>
        <w:t>й</w:t>
      </w:r>
      <w:r w:rsidRPr="00105F0A">
        <w:rPr>
          <w:rFonts w:ascii="Times New Roman" w:eastAsia="Times New Roman" w:hAnsi="Times New Roman" w:cs="Times New Roman"/>
          <w:i/>
          <w:iCs/>
          <w:sz w:val="24"/>
          <w:szCs w:val="24"/>
          <w:lang w:bidi="ar-SA"/>
        </w:rPr>
        <w:t>)</w:t>
      </w:r>
    </w:p>
    <w:p w:rsidR="00295B37" w:rsidRPr="00FB778C" w:rsidRDefault="00882257" w:rsidP="008822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Педагог уточняет знания детей о том, где можно узнать о подвигах богатырей? </w:t>
      </w:r>
      <w:r w:rsidR="003452B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Необходимо уточняющими вопросами подвести ответы детей к слову «КНИГА». </w:t>
      </w:r>
      <w:r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П</w:t>
      </w:r>
      <w:r w:rsidR="003452B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едагог п</w:t>
      </w:r>
      <w:r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редлагает </w:t>
      </w:r>
      <w:r w:rsidR="003452B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детям </w:t>
      </w:r>
      <w:r w:rsidR="00624FE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послушать</w:t>
      </w:r>
      <w:bookmarkStart w:id="0" w:name="_GoBack"/>
      <w:bookmarkEnd w:id="0"/>
      <w:r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отрывок из книги Александра Борисовича Ткаченко «Житие святого благоверного князя Александра Невского в пересказе для детей». В процессе прочтения демонстрирует детям репродукцию картины Павла </w:t>
      </w:r>
      <w:proofErr w:type="spellStart"/>
      <w:r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Корина</w:t>
      </w:r>
      <w:proofErr w:type="spellEnd"/>
      <w:r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«Александр Невский»</w:t>
      </w:r>
      <w:r w:rsidR="0047419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, </w:t>
      </w:r>
      <w:r w:rsidR="00474194" w:rsidRPr="00FB778C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объясняет детям почему А.</w:t>
      </w:r>
      <w:r w:rsidR="007F1409" w:rsidRPr="00FB778C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</w:t>
      </w:r>
      <w:r w:rsidR="00474194" w:rsidRPr="00FB778C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Невского считают богатырём.</w:t>
      </w:r>
    </w:p>
    <w:p w:rsidR="00882257" w:rsidRPr="003C7543" w:rsidRDefault="00295B37" w:rsidP="008822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295B37">
        <w:rPr>
          <w:rFonts w:ascii="Times New Roman" w:eastAsia="Times New Roman" w:hAnsi="Times New Roman" w:cs="Times New Roman"/>
          <w:sz w:val="24"/>
          <w:szCs w:val="24"/>
          <w:lang w:val="ru-RU"/>
        </w:rPr>
        <w:t>Александр Невский</w:t>
      </w:r>
      <w:r w:rsidRPr="00295B3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95B37">
        <w:rPr>
          <w:rFonts w:ascii="Times New Roman" w:eastAsia="Times New Roman" w:hAnsi="Times New Roman" w:cs="Times New Roman"/>
          <w:sz w:val="24"/>
          <w:szCs w:val="24"/>
          <w:lang w:val="ru-RU"/>
        </w:rPr>
        <w:t>— великий князь земель русских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295B3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богатыр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295B3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295B3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Князь Александр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Невский</w:t>
      </w:r>
      <w:r w:rsidRPr="00295B3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защищал то,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что унаследовал от отца и деда, </w:t>
      </w:r>
      <w:r w:rsidRPr="00295B37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выполнял задачу стража, хранителя.</w:t>
      </w:r>
      <w:r w:rsidRPr="00295B37">
        <w:rPr>
          <w:rFonts w:ascii="Arial" w:hAnsi="Arial" w:cs="Arial"/>
          <w:color w:val="001354"/>
          <w:sz w:val="23"/>
          <w:szCs w:val="23"/>
          <w:lang w:val="ru-RU"/>
        </w:rPr>
        <w:t xml:space="preserve"> </w:t>
      </w:r>
      <w:proofErr w:type="gramStart"/>
      <w:r w:rsidRPr="00295B37">
        <w:rPr>
          <w:rFonts w:ascii="Times New Roman" w:eastAsia="Times New Roman" w:hAnsi="Times New Roman" w:cs="Times New Roman"/>
          <w:sz w:val="24"/>
          <w:szCs w:val="24"/>
          <w:lang w:val="ru-RU"/>
        </w:rPr>
        <w:t>Он</w:t>
      </w:r>
      <w:r w:rsidRPr="00295B3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95B3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295B37">
        <w:rPr>
          <w:rFonts w:ascii="Times New Roman" w:eastAsia="Times New Roman" w:hAnsi="Times New Roman" w:cs="Times New Roman"/>
          <w:sz w:val="24"/>
          <w:szCs w:val="24"/>
          <w:lang w:val="ru-RU"/>
        </w:rPr>
        <w:t>ащищал</w:t>
      </w:r>
      <w:proofErr w:type="gramEnd"/>
      <w:r w:rsidRPr="00295B3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земли русские от</w:t>
      </w:r>
      <w:r w:rsidRPr="00295B3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95B3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нашествий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врагов - </w:t>
      </w:r>
      <w:r w:rsidRPr="00295B37">
        <w:rPr>
          <w:rFonts w:ascii="Times New Roman" w:eastAsia="Times New Roman" w:hAnsi="Times New Roman" w:cs="Times New Roman"/>
          <w:sz w:val="24"/>
          <w:szCs w:val="24"/>
          <w:lang w:val="ru-RU"/>
        </w:rPr>
        <w:t>варваров и</w:t>
      </w:r>
      <w:r w:rsidRPr="00295B3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95B37">
        <w:rPr>
          <w:rFonts w:ascii="Times New Roman" w:eastAsia="Times New Roman" w:hAnsi="Times New Roman" w:cs="Times New Roman"/>
          <w:sz w:val="24"/>
          <w:szCs w:val="24"/>
          <w:lang w:val="ru-RU"/>
        </w:rPr>
        <w:t>завоевателей.</w:t>
      </w:r>
      <w:r w:rsidRPr="00295B37">
        <w:rPr>
          <w:rFonts w:ascii="Verdana" w:hAnsi="Verdana"/>
          <w:color w:val="333333"/>
          <w:shd w:val="clear" w:color="auto" w:fill="FFFFFF"/>
          <w:lang w:val="ru-RU"/>
        </w:rPr>
        <w:t xml:space="preserve"> </w:t>
      </w:r>
      <w:r w:rsidRPr="00295B37">
        <w:rPr>
          <w:rFonts w:ascii="Times New Roman" w:eastAsia="Times New Roman" w:hAnsi="Times New Roman" w:cs="Times New Roman"/>
          <w:sz w:val="24"/>
          <w:szCs w:val="24"/>
          <w:lang w:val="ru-RU"/>
        </w:rPr>
        <w:t>За всю свою жизнь великий князь Александр Невский не проиграл ни одного сражения</w:t>
      </w:r>
      <w:proofErr w:type="gramStart"/>
      <w:r w:rsidRPr="00295B3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295B37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92037B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Обсудить с </w:t>
      </w:r>
      <w:r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lastRenderedPageBreak/>
        <w:t>детьми</w:t>
      </w:r>
      <w:r w:rsidR="0092037B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</w:t>
      </w:r>
      <w:r w:rsidR="007F1409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слова «защитник Земли Русской», «сильный духом», «смелый», «бесстрашный», «отважный».</w:t>
      </w:r>
    </w:p>
    <w:p w:rsidR="003452B3" w:rsidRDefault="00105F0A" w:rsidP="003452B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Педагог обращает внимание детей на изображение</w:t>
      </w:r>
      <w:r w:rsidR="00882257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. </w:t>
      </w:r>
      <w:r w:rsidR="007435A0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Проводит </w:t>
      </w:r>
      <w:r w:rsidR="008953C9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совместное с детьми </w:t>
      </w:r>
      <w:r w:rsidR="007435A0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обсуждение </w:t>
      </w: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одежд</w:t>
      </w:r>
      <w:r w:rsidR="007435A0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ы и </w:t>
      </w:r>
      <w:r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амуници</w:t>
      </w:r>
      <w:r w:rsidR="007435A0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и</w:t>
      </w:r>
      <w:r w:rsidR="007435A0" w:rsidRPr="003C7543">
        <w:rPr>
          <w:lang w:val="ru-RU"/>
        </w:rPr>
        <w:t xml:space="preserve"> </w:t>
      </w:r>
      <w:r w:rsidR="007435A0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богат</w:t>
      </w:r>
      <w:r w:rsidR="003452B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ырей</w:t>
      </w:r>
      <w:r w:rsidR="00FB778C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(шлем, щит, меч)</w:t>
      </w:r>
      <w:r w:rsidR="003452B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, сравнивая две репродукции:</w:t>
      </w:r>
      <w:r w:rsidR="003452B3" w:rsidRPr="003452B3">
        <w:rPr>
          <w:lang w:val="ru-RU"/>
        </w:rPr>
        <w:t xml:space="preserve"> </w:t>
      </w:r>
      <w:r w:rsidR="003452B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В.М. Васнецов «Богатыри» и </w:t>
      </w:r>
      <w:r w:rsidR="003452B3" w:rsidRPr="003452B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Павел Корин «Александр Невский». </w:t>
      </w:r>
      <w:r w:rsidR="0092037B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Объясняет назначение каждого предмета.</w:t>
      </w:r>
    </w:p>
    <w:p w:rsidR="007435A0" w:rsidRPr="003C7543" w:rsidRDefault="00003725" w:rsidP="007435A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Дети под руководством педагога (педагог читает</w:t>
      </w:r>
      <w:r w:rsidR="006D081C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задание</w:t>
      </w:r>
      <w:r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) выполняют творческое задание (интерактивная доска/рабочий лист/подборка картинок). Необходимо оставить (на экране/обвести/выбрать картинки) только те изображения предметов, которые могут пригодит</w:t>
      </w:r>
      <w:r w:rsidR="0092037B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ь</w:t>
      </w:r>
      <w:r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ся богатырю</w:t>
      </w:r>
      <w:r w:rsidR="0047419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</w:t>
      </w:r>
      <w:r w:rsidR="00474194" w:rsidRPr="0047419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[</w:t>
      </w:r>
      <w:r w:rsidR="0047419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1</w:t>
      </w:r>
      <w:r w:rsidR="00474194" w:rsidRPr="00474194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]</w:t>
      </w:r>
      <w:r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.</w:t>
      </w:r>
    </w:p>
    <w:p w:rsidR="00003725" w:rsidRPr="003C7543" w:rsidRDefault="007435A0" w:rsidP="00AE73A3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 w:rsidRPr="003C7543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147429" cy="3206496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66" cy="320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43" w:rsidRPr="003C7543" w:rsidRDefault="003C7543" w:rsidP="003C754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bidi="ar-SA"/>
        </w:rPr>
      </w:pPr>
      <w:r w:rsidRPr="003C7543">
        <w:rPr>
          <w:rFonts w:ascii="Times New Roman" w:eastAsia="Times New Roman" w:hAnsi="Times New Roman" w:cs="Times New Roman"/>
          <w:i/>
          <w:sz w:val="24"/>
          <w:szCs w:val="24"/>
          <w:lang w:val="ru-RU" w:bidi="ar-SA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 w:bidi="ar-SA"/>
        </w:rPr>
        <w:t>Проведение физкультурной паузы</w:t>
      </w:r>
      <w:r w:rsidRPr="003C7543">
        <w:rPr>
          <w:rFonts w:ascii="Times New Roman" w:eastAsia="Times New Roman" w:hAnsi="Times New Roman" w:cs="Times New Roman"/>
          <w:i/>
          <w:sz w:val="24"/>
          <w:szCs w:val="24"/>
          <w:lang w:val="ru-RU" w:bidi="ar-SA"/>
        </w:rPr>
        <w:t>)</w:t>
      </w:r>
    </w:p>
    <w:p w:rsidR="00105F0A" w:rsidRPr="003C7543" w:rsidRDefault="003452B3" w:rsidP="007435A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После</w:t>
      </w:r>
      <w:r w:rsidR="00F24057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рассматрива</w:t>
      </w:r>
      <w:r w:rsidR="00105F0A"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ния </w:t>
      </w:r>
      <w:r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и оформления творческой работы </w:t>
      </w:r>
      <w:r w:rsidR="00575177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педагог предлагает детям </w:t>
      </w:r>
      <w:r w:rsidR="00105F0A" w:rsidRPr="00105F0A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превратиться в богатырей, </w:t>
      </w:r>
      <w:r w:rsidR="00575177" w:rsidRPr="003C754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проводит </w:t>
      </w:r>
      <w:r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(по показу педагога)</w:t>
      </w:r>
    </w:p>
    <w:p w:rsidR="00575177" w:rsidRPr="003C7543" w:rsidRDefault="00575177" w:rsidP="007435A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bidi="ar-SA"/>
        </w:rPr>
      </w:pPr>
      <w:r w:rsidRPr="003C7543">
        <w:rPr>
          <w:rFonts w:ascii="Times New Roman" w:eastAsia="Times New Roman" w:hAnsi="Times New Roman" w:cs="Times New Roman"/>
          <w:b/>
          <w:sz w:val="24"/>
          <w:szCs w:val="24"/>
          <w:lang w:val="ru-RU" w:bidi="ar-SA"/>
        </w:rPr>
        <w:t>ФИЗКУЛЬТМИНУТКУ (</w:t>
      </w:r>
      <w:r w:rsidR="003452B3">
        <w:rPr>
          <w:rFonts w:ascii="Times New Roman" w:eastAsia="Times New Roman" w:hAnsi="Times New Roman" w:cs="Times New Roman"/>
          <w:b/>
          <w:sz w:val="24"/>
          <w:szCs w:val="24"/>
          <w:lang w:val="ru-RU" w:bidi="ar-SA"/>
        </w:rPr>
        <w:t>на выбор</w:t>
      </w:r>
      <w:r w:rsidRPr="003C7543">
        <w:rPr>
          <w:rFonts w:ascii="Times New Roman" w:eastAsia="Times New Roman" w:hAnsi="Times New Roman" w:cs="Times New Roman"/>
          <w:b/>
          <w:sz w:val="24"/>
          <w:szCs w:val="24"/>
          <w:lang w:val="ru-RU" w:bidi="ar-SA"/>
        </w:rPr>
        <w:t xml:space="preserve"> педагога</w:t>
      </w:r>
      <w:r w:rsidR="009049B5">
        <w:rPr>
          <w:rFonts w:ascii="Times New Roman" w:eastAsia="Times New Roman" w:hAnsi="Times New Roman" w:cs="Times New Roman"/>
          <w:b/>
          <w:sz w:val="24"/>
          <w:szCs w:val="24"/>
          <w:lang w:val="ru-RU" w:bidi="ar-SA"/>
        </w:rPr>
        <w:t xml:space="preserve"> предложены две</w:t>
      </w:r>
      <w:r w:rsidRPr="003C7543">
        <w:rPr>
          <w:rFonts w:ascii="Times New Roman" w:eastAsia="Times New Roman" w:hAnsi="Times New Roman" w:cs="Times New Roman"/>
          <w:b/>
          <w:sz w:val="24"/>
          <w:szCs w:val="24"/>
          <w:lang w:val="ru-RU" w:bidi="ar-SA"/>
        </w:rPr>
        <w:t>)</w:t>
      </w:r>
      <w:r w:rsidR="00BB4533">
        <w:rPr>
          <w:rFonts w:ascii="Times New Roman" w:eastAsia="Times New Roman" w:hAnsi="Times New Roman" w:cs="Times New Roman"/>
          <w:b/>
          <w:sz w:val="24"/>
          <w:szCs w:val="24"/>
          <w:lang w:val="ru-RU" w:bidi="ar-SA"/>
        </w:rPr>
        <w:t xml:space="preserve"> </w:t>
      </w:r>
      <w:r w:rsidR="00BB4533" w:rsidRPr="00BB453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под песн</w:t>
      </w:r>
      <w:r w:rsidR="00BB453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ю</w:t>
      </w:r>
      <w:r w:rsidR="00BB4533" w:rsidRPr="00BB453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</w:t>
      </w:r>
      <w:r w:rsidR="00BB453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«</w:t>
      </w:r>
      <w:r w:rsidR="00BB4533" w:rsidRPr="00BB453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Богатырская сила</w:t>
      </w:r>
      <w:r w:rsidR="00BB453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» </w:t>
      </w:r>
      <w:r w:rsidR="00BB4533" w:rsidRPr="00BB453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в исполнении группы Стаса Намина </w:t>
      </w:r>
      <w:r w:rsidR="00BB453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«</w:t>
      </w:r>
      <w:r w:rsidR="00BB4533" w:rsidRPr="00BB453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Цветы</w:t>
      </w:r>
      <w:r w:rsidR="00BB453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» </w:t>
      </w:r>
      <w:r w:rsidR="00BB4533" w:rsidRPr="00BB453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(слова</w:t>
      </w:r>
      <w:r w:rsidR="00BB453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 xml:space="preserve"> - </w:t>
      </w:r>
      <w:r w:rsidR="00BB4533" w:rsidRPr="00BB4533">
        <w:rPr>
          <w:rFonts w:ascii="Times New Roman" w:eastAsia="Times New Roman" w:hAnsi="Times New Roman" w:cs="Times New Roman"/>
          <w:sz w:val="24"/>
          <w:szCs w:val="24"/>
          <w:lang w:val="ru-RU" w:bidi="ar-SA"/>
        </w:rPr>
        <w:t>Н. Добронравова, музыка - А. Пахмутовой).</w:t>
      </w:r>
    </w:p>
    <w:tbl>
      <w:tblPr>
        <w:tblStyle w:val="a7"/>
        <w:tblW w:w="10490" w:type="dxa"/>
        <w:tblInd w:w="-714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575177" w:rsidRPr="003C7543" w:rsidTr="006D081C">
        <w:tc>
          <w:tcPr>
            <w:tcW w:w="5245" w:type="dxa"/>
          </w:tcPr>
          <w:p w:rsidR="00575177" w:rsidRPr="003C7543" w:rsidRDefault="00575177" w:rsidP="006D081C">
            <w:pPr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3C7543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Богатырь - вот он каков: </w:t>
            </w:r>
            <w:r w:rsidRPr="003C75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bidi="ar-SA"/>
              </w:rPr>
              <w:t>(Показывают силача)</w:t>
            </w:r>
          </w:p>
          <w:p w:rsidR="00575177" w:rsidRPr="003C7543" w:rsidRDefault="00575177" w:rsidP="006D081C">
            <w:pPr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3C7543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Он силён, он здоров,</w:t>
            </w:r>
          </w:p>
          <w:p w:rsidR="00575177" w:rsidRPr="003C7543" w:rsidRDefault="00575177" w:rsidP="006D081C">
            <w:pPr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3C7543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Он из лука стрелял, </w:t>
            </w:r>
            <w:r w:rsidRPr="003C75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bidi="ar-SA"/>
              </w:rPr>
              <w:t>(Имитируют движения)</w:t>
            </w:r>
          </w:p>
          <w:p w:rsidR="00575177" w:rsidRPr="003C7543" w:rsidRDefault="00575177" w:rsidP="006D081C">
            <w:pPr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3C7543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Метко палицу бросал,</w:t>
            </w:r>
          </w:p>
          <w:p w:rsidR="00575177" w:rsidRPr="003C7543" w:rsidRDefault="00575177" w:rsidP="006D081C">
            <w:pPr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3C7543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На границе </w:t>
            </w:r>
            <w:proofErr w:type="gramStart"/>
            <w:r w:rsidRPr="003C7543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стоял,  </w:t>
            </w:r>
            <w:r w:rsidRPr="003C75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bidi="ar-SA"/>
              </w:rPr>
              <w:t>(</w:t>
            </w:r>
            <w:proofErr w:type="gramEnd"/>
            <w:r w:rsidRPr="003C75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bidi="ar-SA"/>
              </w:rPr>
              <w:t>Имитируют движения)</w:t>
            </w:r>
          </w:p>
          <w:p w:rsidR="00575177" w:rsidRPr="003C7543" w:rsidRDefault="00575177" w:rsidP="006D081C">
            <w:pPr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3C7543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lastRenderedPageBreak/>
              <w:t xml:space="preserve">Зорко - зорко наблюдал, </w:t>
            </w:r>
            <w:r w:rsidRPr="003C75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bidi="ar-SA"/>
              </w:rPr>
              <w:t>(Имитируют движения)</w:t>
            </w:r>
          </w:p>
          <w:p w:rsidR="00575177" w:rsidRPr="003C7543" w:rsidRDefault="00575177" w:rsidP="006D081C">
            <w:pPr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3C7543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Подрастём, мы и, смотри, </w:t>
            </w:r>
            <w:r w:rsidRPr="003C75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bidi="ar-SA"/>
              </w:rPr>
              <w:t>(Поднимаем руки высоко вверх)</w:t>
            </w:r>
          </w:p>
          <w:p w:rsidR="00575177" w:rsidRPr="003C7543" w:rsidRDefault="00575177" w:rsidP="006D081C">
            <w:pPr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3C7543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Станем, как богатыри!</w:t>
            </w:r>
          </w:p>
          <w:p w:rsidR="00575177" w:rsidRPr="003C7543" w:rsidRDefault="00575177" w:rsidP="007435A0">
            <w:pPr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5245" w:type="dxa"/>
          </w:tcPr>
          <w:p w:rsidR="006D081C" w:rsidRPr="003C7543" w:rsidRDefault="006D081C" w:rsidP="006D081C">
            <w:pPr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3C7543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lastRenderedPageBreak/>
              <w:t xml:space="preserve">Дружно встанем раз – два – три </w:t>
            </w:r>
            <w:r w:rsidRPr="003C75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bidi="ar-SA"/>
              </w:rPr>
              <w:t xml:space="preserve">(Дети шагают на месте) </w:t>
            </w:r>
          </w:p>
          <w:p w:rsidR="006D081C" w:rsidRPr="003C7543" w:rsidRDefault="006D081C" w:rsidP="006D081C">
            <w:pPr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3C7543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Мы теперь богатыри! </w:t>
            </w:r>
            <w:r w:rsidRPr="003C75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bidi="ar-SA"/>
              </w:rPr>
              <w:t>(Руки согнуты в локтях, показываю силу)</w:t>
            </w:r>
            <w:r w:rsidRPr="003C7543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 </w:t>
            </w:r>
          </w:p>
          <w:p w:rsidR="006D081C" w:rsidRPr="003C7543" w:rsidRDefault="006D081C" w:rsidP="006D081C">
            <w:pPr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3C7543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Мы ладонь к глазам представим, </w:t>
            </w:r>
            <w:r w:rsidRPr="003C75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bidi="ar-SA"/>
              </w:rPr>
              <w:t xml:space="preserve">(Правую руку подносят козырьком к глазам) </w:t>
            </w:r>
          </w:p>
          <w:p w:rsidR="006D081C" w:rsidRPr="003C7543" w:rsidRDefault="006D081C" w:rsidP="006D081C">
            <w:pPr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3C7543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lastRenderedPageBreak/>
              <w:t xml:space="preserve">Ноги крепкие расставим, </w:t>
            </w:r>
          </w:p>
          <w:p w:rsidR="006D081C" w:rsidRPr="003C7543" w:rsidRDefault="006D081C" w:rsidP="006D081C">
            <w:pPr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3C7543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Поворачиваясь вправо - оглядимся величаво.  </w:t>
            </w:r>
          </w:p>
          <w:p w:rsidR="006D081C" w:rsidRPr="003C7543" w:rsidRDefault="006D081C" w:rsidP="006D081C">
            <w:pPr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3C7543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И налево надо тоже поглядеть нам величаво. </w:t>
            </w:r>
          </w:p>
          <w:p w:rsidR="006D081C" w:rsidRPr="003C7543" w:rsidRDefault="006D081C" w:rsidP="006D081C">
            <w:pPr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3C7543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Наклонились влево – </w:t>
            </w:r>
            <w:proofErr w:type="gramStart"/>
            <w:r w:rsidRPr="003C7543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вправо  </w:t>
            </w:r>
            <w:r w:rsidRPr="003C75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bidi="ar-SA"/>
              </w:rPr>
              <w:t>(</w:t>
            </w:r>
            <w:proofErr w:type="gramEnd"/>
            <w:r w:rsidRPr="003C75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bidi="ar-SA"/>
              </w:rPr>
              <w:t>Руки на поясе, наклон влево - вправо)</w:t>
            </w:r>
            <w:r w:rsidRPr="003C7543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 </w:t>
            </w:r>
          </w:p>
          <w:p w:rsidR="001D3642" w:rsidRPr="003C7543" w:rsidRDefault="006D081C" w:rsidP="006D081C">
            <w:pPr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ar-SA"/>
              </w:rPr>
            </w:pPr>
            <w:r w:rsidRPr="003C7543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Получается на славу!</w:t>
            </w:r>
          </w:p>
        </w:tc>
      </w:tr>
    </w:tbl>
    <w:p w:rsidR="006D081C" w:rsidRPr="003C7543" w:rsidRDefault="006D081C" w:rsidP="006D081C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</w:p>
    <w:p w:rsidR="003C7543" w:rsidRPr="003C7543" w:rsidRDefault="003C7543" w:rsidP="003C7543">
      <w:pPr>
        <w:pStyle w:val="3"/>
        <w:shd w:val="clear" w:color="auto" w:fill="auto"/>
        <w:spacing w:line="360" w:lineRule="auto"/>
        <w:ind w:left="20" w:firstLine="688"/>
        <w:jc w:val="center"/>
        <w:rPr>
          <w:i/>
          <w:color w:val="auto"/>
          <w:sz w:val="24"/>
          <w:szCs w:val="24"/>
          <w:lang w:eastAsia="ru-RU" w:bidi="ru-RU"/>
        </w:rPr>
      </w:pPr>
      <w:r w:rsidRPr="003C7543">
        <w:rPr>
          <w:i/>
          <w:color w:val="auto"/>
          <w:sz w:val="24"/>
          <w:szCs w:val="24"/>
          <w:lang w:eastAsia="ru-RU" w:bidi="ru-RU"/>
        </w:rPr>
        <w:t>(Сюрпризный момент)</w:t>
      </w:r>
    </w:p>
    <w:p w:rsidR="00031B60" w:rsidRDefault="006D081C" w:rsidP="00CE522D">
      <w:pPr>
        <w:pStyle w:val="3"/>
        <w:shd w:val="clear" w:color="auto" w:fill="auto"/>
        <w:spacing w:line="360" w:lineRule="auto"/>
        <w:ind w:firstLine="686"/>
        <w:rPr>
          <w:i/>
          <w:color w:val="auto"/>
          <w:sz w:val="24"/>
          <w:szCs w:val="24"/>
          <w:lang w:eastAsia="ru-RU" w:bidi="ru-RU"/>
        </w:rPr>
      </w:pPr>
      <w:r w:rsidRPr="003C7543">
        <w:rPr>
          <w:color w:val="auto"/>
          <w:sz w:val="24"/>
          <w:szCs w:val="24"/>
          <w:lang w:eastAsia="ru-RU" w:bidi="ru-RU"/>
        </w:rPr>
        <w:t>Педагог п</w:t>
      </w:r>
      <w:r w:rsidR="00E25E09">
        <w:rPr>
          <w:color w:val="auto"/>
          <w:sz w:val="24"/>
          <w:szCs w:val="24"/>
          <w:lang w:eastAsia="ru-RU" w:bidi="ru-RU"/>
        </w:rPr>
        <w:t>оказывает</w:t>
      </w:r>
      <w:r w:rsidRPr="003C7543">
        <w:rPr>
          <w:color w:val="auto"/>
          <w:sz w:val="24"/>
          <w:szCs w:val="24"/>
          <w:lang w:eastAsia="ru-RU" w:bidi="ru-RU"/>
        </w:rPr>
        <w:t xml:space="preserve"> детям </w:t>
      </w:r>
      <w:r w:rsidR="003C7543" w:rsidRPr="003C7543">
        <w:rPr>
          <w:color w:val="auto"/>
          <w:sz w:val="24"/>
          <w:szCs w:val="24"/>
          <w:lang w:eastAsia="ru-RU" w:bidi="ru-RU"/>
        </w:rPr>
        <w:t xml:space="preserve">волшебны сундук. В сундуке лежат шлем и щит </w:t>
      </w:r>
      <w:r w:rsidR="003C7543" w:rsidRPr="00031B60">
        <w:rPr>
          <w:i/>
          <w:color w:val="auto"/>
          <w:sz w:val="24"/>
          <w:szCs w:val="24"/>
          <w:lang w:eastAsia="ru-RU" w:bidi="ru-RU"/>
        </w:rPr>
        <w:t xml:space="preserve">(рекомендации педагогу: предпочтение отдать стилизованным </w:t>
      </w:r>
      <w:r w:rsidR="0092037B">
        <w:rPr>
          <w:i/>
          <w:color w:val="auto"/>
          <w:sz w:val="24"/>
          <w:szCs w:val="24"/>
          <w:lang w:eastAsia="ru-RU" w:bidi="ru-RU"/>
        </w:rPr>
        <w:t xml:space="preserve">объемным </w:t>
      </w:r>
      <w:r w:rsidR="003C7543" w:rsidRPr="00031B60">
        <w:rPr>
          <w:i/>
          <w:color w:val="auto"/>
          <w:sz w:val="24"/>
          <w:szCs w:val="24"/>
          <w:lang w:eastAsia="ru-RU" w:bidi="ru-RU"/>
        </w:rPr>
        <w:t>предметам</w:t>
      </w:r>
      <w:r w:rsidR="00031B60" w:rsidRPr="00031B60">
        <w:rPr>
          <w:sz w:val="24"/>
          <w:szCs w:val="24"/>
        </w:rPr>
        <w:t xml:space="preserve">, </w:t>
      </w:r>
      <w:r w:rsidR="00031B60" w:rsidRPr="00031B60">
        <w:rPr>
          <w:i/>
          <w:sz w:val="24"/>
          <w:szCs w:val="24"/>
        </w:rPr>
        <w:t>так как</w:t>
      </w:r>
      <w:r w:rsidR="00031B60" w:rsidRPr="00031B60">
        <w:rPr>
          <w:sz w:val="24"/>
          <w:szCs w:val="24"/>
        </w:rPr>
        <w:t xml:space="preserve"> </w:t>
      </w:r>
      <w:r w:rsidR="00031B60" w:rsidRPr="00031B60">
        <w:rPr>
          <w:i/>
          <w:sz w:val="24"/>
          <w:szCs w:val="24"/>
        </w:rPr>
        <w:t>знакомство с ними</w:t>
      </w:r>
      <w:r w:rsidR="00031B60" w:rsidRPr="00031B60">
        <w:rPr>
          <w:i/>
          <w:color w:val="auto"/>
          <w:sz w:val="24"/>
          <w:szCs w:val="24"/>
          <w:lang w:eastAsia="ru-RU" w:bidi="ru-RU"/>
        </w:rPr>
        <w:t xml:space="preserve"> решает</w:t>
      </w:r>
      <w:r w:rsidR="00031B60">
        <w:rPr>
          <w:i/>
          <w:color w:val="auto"/>
          <w:sz w:val="24"/>
          <w:szCs w:val="24"/>
          <w:lang w:eastAsia="ru-RU" w:bidi="ru-RU"/>
        </w:rPr>
        <w:t xml:space="preserve"> задачи</w:t>
      </w:r>
      <w:r w:rsidR="00031B60" w:rsidRPr="00031B60">
        <w:rPr>
          <w:i/>
          <w:color w:val="auto"/>
          <w:sz w:val="24"/>
          <w:szCs w:val="24"/>
          <w:lang w:eastAsia="ru-RU" w:bidi="ru-RU"/>
        </w:rPr>
        <w:t xml:space="preserve"> развити</w:t>
      </w:r>
      <w:r w:rsidR="00031B60">
        <w:rPr>
          <w:i/>
          <w:color w:val="auto"/>
          <w:sz w:val="24"/>
          <w:szCs w:val="24"/>
          <w:lang w:eastAsia="ru-RU" w:bidi="ru-RU"/>
        </w:rPr>
        <w:t>я</w:t>
      </w:r>
      <w:r w:rsidR="00031B60" w:rsidRPr="00031B60">
        <w:rPr>
          <w:i/>
          <w:color w:val="auto"/>
          <w:sz w:val="24"/>
          <w:szCs w:val="24"/>
          <w:lang w:eastAsia="ru-RU" w:bidi="ru-RU"/>
        </w:rPr>
        <w:t xml:space="preserve"> восприятия</w:t>
      </w:r>
      <w:r w:rsidR="003C7543" w:rsidRPr="00031B60">
        <w:rPr>
          <w:i/>
          <w:color w:val="auto"/>
          <w:sz w:val="24"/>
          <w:szCs w:val="24"/>
          <w:lang w:eastAsia="ru-RU" w:bidi="ru-RU"/>
        </w:rPr>
        <w:t>)</w:t>
      </w:r>
      <w:r w:rsidR="00031B60">
        <w:rPr>
          <w:i/>
          <w:color w:val="auto"/>
          <w:sz w:val="24"/>
          <w:szCs w:val="24"/>
          <w:lang w:eastAsia="ru-RU" w:bidi="ru-RU"/>
        </w:rPr>
        <w:t>.</w:t>
      </w:r>
    </w:p>
    <w:p w:rsidR="001604B7" w:rsidRDefault="00031B60" w:rsidP="00CE522D">
      <w:pPr>
        <w:pStyle w:val="3"/>
        <w:shd w:val="clear" w:color="auto" w:fill="auto"/>
        <w:spacing w:line="360" w:lineRule="auto"/>
        <w:ind w:firstLine="686"/>
        <w:rPr>
          <w:color w:val="auto"/>
          <w:sz w:val="24"/>
          <w:szCs w:val="24"/>
          <w:lang w:eastAsia="ru-RU" w:bidi="ru-RU"/>
        </w:rPr>
      </w:pPr>
      <w:r>
        <w:rPr>
          <w:color w:val="auto"/>
          <w:sz w:val="24"/>
          <w:szCs w:val="24"/>
          <w:lang w:eastAsia="ru-RU" w:bidi="ru-RU"/>
        </w:rPr>
        <w:t>Дети, совместно с педагогом рассматривают предметы, обсуждают их свойства (</w:t>
      </w:r>
      <w:r w:rsidR="0092037B">
        <w:rPr>
          <w:color w:val="auto"/>
          <w:sz w:val="24"/>
          <w:szCs w:val="24"/>
          <w:lang w:eastAsia="ru-RU" w:bidi="ru-RU"/>
        </w:rPr>
        <w:t>крепкие</w:t>
      </w:r>
      <w:r>
        <w:rPr>
          <w:color w:val="auto"/>
          <w:sz w:val="24"/>
          <w:szCs w:val="24"/>
          <w:lang w:eastAsia="ru-RU" w:bidi="ru-RU"/>
        </w:rPr>
        <w:t>, блестящие,</w:t>
      </w:r>
      <w:r w:rsidR="0092037B">
        <w:rPr>
          <w:color w:val="auto"/>
          <w:sz w:val="24"/>
          <w:szCs w:val="24"/>
          <w:lang w:eastAsia="ru-RU" w:bidi="ru-RU"/>
        </w:rPr>
        <w:t xml:space="preserve"> большие,</w:t>
      </w:r>
      <w:r>
        <w:rPr>
          <w:color w:val="auto"/>
          <w:sz w:val="24"/>
          <w:szCs w:val="24"/>
          <w:lang w:eastAsia="ru-RU" w:bidi="ru-RU"/>
        </w:rPr>
        <w:t xml:space="preserve"> </w:t>
      </w:r>
      <w:r w:rsidR="001604B7">
        <w:rPr>
          <w:color w:val="auto"/>
          <w:sz w:val="24"/>
          <w:szCs w:val="24"/>
          <w:lang w:eastAsia="ru-RU" w:bidi="ru-RU"/>
        </w:rPr>
        <w:t>щит красиво украшен рисунком и пр.).</w:t>
      </w:r>
      <w:r w:rsidR="009049B5">
        <w:rPr>
          <w:color w:val="auto"/>
          <w:sz w:val="24"/>
          <w:szCs w:val="24"/>
          <w:lang w:eastAsia="ru-RU" w:bidi="ru-RU"/>
        </w:rPr>
        <w:t xml:space="preserve"> При проговаривании на</w:t>
      </w:r>
      <w:r w:rsidR="0092037B">
        <w:rPr>
          <w:color w:val="auto"/>
          <w:sz w:val="24"/>
          <w:szCs w:val="24"/>
          <w:lang w:eastAsia="ru-RU" w:bidi="ru-RU"/>
        </w:rPr>
        <w:t>з</w:t>
      </w:r>
      <w:r w:rsidR="009049B5">
        <w:rPr>
          <w:color w:val="auto"/>
          <w:sz w:val="24"/>
          <w:szCs w:val="24"/>
          <w:lang w:eastAsia="ru-RU" w:bidi="ru-RU"/>
        </w:rPr>
        <w:t>ваний шлем и щит педагог проводит речевые игры.</w:t>
      </w:r>
    </w:p>
    <w:p w:rsidR="00CE522D" w:rsidRDefault="00CE522D" w:rsidP="00CE522D">
      <w:pPr>
        <w:pStyle w:val="5"/>
        <w:shd w:val="clear" w:color="auto" w:fill="auto"/>
        <w:spacing w:before="0" w:line="360" w:lineRule="auto"/>
        <w:ind w:firstLine="686"/>
        <w:jc w:val="center"/>
        <w:rPr>
          <w:b w:val="0"/>
          <w:i/>
          <w:color w:val="auto"/>
          <w:sz w:val="24"/>
          <w:szCs w:val="24"/>
          <w:lang w:eastAsia="ru-RU" w:bidi="ru-RU"/>
        </w:rPr>
      </w:pPr>
      <w:r w:rsidRPr="00CE522D">
        <w:rPr>
          <w:b w:val="0"/>
          <w:i/>
          <w:color w:val="auto"/>
          <w:sz w:val="24"/>
          <w:szCs w:val="24"/>
          <w:lang w:eastAsia="ru-RU" w:bidi="ru-RU"/>
        </w:rPr>
        <w:t>(Речевые игры)</w:t>
      </w:r>
    </w:p>
    <w:p w:rsidR="00CE522D" w:rsidRDefault="00E25E09" w:rsidP="00CE522D">
      <w:pPr>
        <w:pStyle w:val="5"/>
        <w:shd w:val="clear" w:color="auto" w:fill="auto"/>
        <w:spacing w:before="0" w:line="360" w:lineRule="auto"/>
        <w:jc w:val="left"/>
        <w:rPr>
          <w:b w:val="0"/>
          <w:color w:val="auto"/>
          <w:sz w:val="24"/>
          <w:szCs w:val="24"/>
          <w:lang w:eastAsia="ru-RU" w:bidi="ru-RU"/>
        </w:rPr>
      </w:pPr>
      <w:r>
        <w:rPr>
          <w:b w:val="0"/>
          <w:color w:val="auto"/>
          <w:sz w:val="24"/>
          <w:szCs w:val="24"/>
          <w:lang w:eastAsia="ru-RU" w:bidi="ru-RU"/>
        </w:rPr>
        <w:t>Дифференциация звуков Ш</w:t>
      </w:r>
      <w:r w:rsidR="00CE522D" w:rsidRPr="00CE522D">
        <w:rPr>
          <w:b w:val="0"/>
          <w:color w:val="auto"/>
          <w:sz w:val="24"/>
          <w:szCs w:val="24"/>
          <w:lang w:eastAsia="ru-RU" w:bidi="ru-RU"/>
        </w:rPr>
        <w:t xml:space="preserve"> — Щ. </w:t>
      </w:r>
    </w:p>
    <w:p w:rsidR="00CE522D" w:rsidRDefault="00CE522D" w:rsidP="00CE522D">
      <w:pPr>
        <w:pStyle w:val="5"/>
        <w:shd w:val="clear" w:color="auto" w:fill="auto"/>
        <w:spacing w:before="0" w:line="360" w:lineRule="auto"/>
        <w:jc w:val="left"/>
        <w:rPr>
          <w:b w:val="0"/>
          <w:color w:val="auto"/>
          <w:sz w:val="24"/>
          <w:szCs w:val="24"/>
          <w:lang w:eastAsia="ru-RU" w:bidi="ru-RU"/>
        </w:rPr>
      </w:pPr>
      <w:r w:rsidRPr="00CE522D">
        <w:rPr>
          <w:b w:val="0"/>
          <w:color w:val="auto"/>
          <w:sz w:val="24"/>
          <w:szCs w:val="24"/>
          <w:lang w:eastAsia="ru-RU" w:bidi="ru-RU"/>
        </w:rPr>
        <w:t>1. Чистоговорки (повтор</w:t>
      </w:r>
      <w:r>
        <w:rPr>
          <w:b w:val="0"/>
          <w:color w:val="auto"/>
          <w:sz w:val="24"/>
          <w:szCs w:val="24"/>
          <w:lang w:eastAsia="ru-RU" w:bidi="ru-RU"/>
        </w:rPr>
        <w:t>яем</w:t>
      </w:r>
      <w:r w:rsidRPr="00CE522D">
        <w:rPr>
          <w:b w:val="0"/>
          <w:color w:val="auto"/>
          <w:sz w:val="24"/>
          <w:szCs w:val="24"/>
          <w:lang w:eastAsia="ru-RU" w:bidi="ru-RU"/>
        </w:rPr>
        <w:t xml:space="preserve"> чётко и медленно).</w:t>
      </w:r>
    </w:p>
    <w:p w:rsidR="009049B5" w:rsidRDefault="009049B5" w:rsidP="00CE522D">
      <w:pPr>
        <w:pStyle w:val="3"/>
        <w:shd w:val="clear" w:color="auto" w:fill="auto"/>
        <w:spacing w:line="360" w:lineRule="auto"/>
        <w:ind w:firstLine="686"/>
        <w:rPr>
          <w:color w:val="auto"/>
          <w:sz w:val="24"/>
          <w:szCs w:val="24"/>
          <w:lang w:eastAsia="ru-RU" w:bidi="ru-RU"/>
        </w:rPr>
      </w:pPr>
      <w:r w:rsidRPr="009049B5">
        <w:rPr>
          <w:color w:val="auto"/>
          <w:sz w:val="24"/>
          <w:szCs w:val="24"/>
          <w:lang w:eastAsia="ru-RU" w:bidi="ru-RU"/>
        </w:rPr>
        <w:t>ЕМ-ЕМ-ЕМ – это крепкий ШЛЕМ.</w:t>
      </w:r>
    </w:p>
    <w:p w:rsidR="00CE522D" w:rsidRDefault="00CE522D" w:rsidP="00CE522D">
      <w:pPr>
        <w:pStyle w:val="3"/>
        <w:shd w:val="clear" w:color="auto" w:fill="auto"/>
        <w:spacing w:line="360" w:lineRule="auto"/>
        <w:ind w:firstLine="686"/>
        <w:rPr>
          <w:color w:val="auto"/>
          <w:sz w:val="24"/>
          <w:szCs w:val="24"/>
          <w:lang w:eastAsia="ru-RU" w:bidi="ru-RU"/>
        </w:rPr>
      </w:pPr>
      <w:r w:rsidRPr="001604B7">
        <w:rPr>
          <w:color w:val="auto"/>
          <w:sz w:val="24"/>
          <w:szCs w:val="24"/>
          <w:lang w:eastAsia="ru-RU" w:bidi="ru-RU"/>
        </w:rPr>
        <w:t>ИТ-ИТ-ИТ – вот красивый ЩИТ.</w:t>
      </w:r>
    </w:p>
    <w:p w:rsidR="00CE522D" w:rsidRDefault="00CE522D" w:rsidP="00CE522D">
      <w:pPr>
        <w:pStyle w:val="5"/>
        <w:numPr>
          <w:ilvl w:val="0"/>
          <w:numId w:val="21"/>
        </w:numPr>
        <w:shd w:val="clear" w:color="auto" w:fill="auto"/>
        <w:spacing w:before="0" w:line="360" w:lineRule="auto"/>
        <w:jc w:val="left"/>
        <w:rPr>
          <w:b w:val="0"/>
        </w:rPr>
      </w:pPr>
      <w:r>
        <w:rPr>
          <w:b w:val="0"/>
        </w:rPr>
        <w:t xml:space="preserve">Скороговорка </w:t>
      </w:r>
      <w:r w:rsidRPr="00CE522D">
        <w:rPr>
          <w:b w:val="0"/>
        </w:rPr>
        <w:t>(повторяем чётко</w:t>
      </w:r>
      <w:r>
        <w:rPr>
          <w:b w:val="0"/>
        </w:rPr>
        <w:t>, сначала</w:t>
      </w:r>
      <w:r w:rsidRPr="00CE522D">
        <w:rPr>
          <w:b w:val="0"/>
        </w:rPr>
        <w:t xml:space="preserve"> медленно</w:t>
      </w:r>
      <w:r>
        <w:rPr>
          <w:b w:val="0"/>
        </w:rPr>
        <w:t>, постепенно ускоряя темп проговаривания</w:t>
      </w:r>
      <w:r w:rsidRPr="00CE522D">
        <w:rPr>
          <w:b w:val="0"/>
        </w:rPr>
        <w:t>).</w:t>
      </w:r>
    </w:p>
    <w:p w:rsidR="00CE522D" w:rsidRDefault="009049B5" w:rsidP="00CE522D">
      <w:pPr>
        <w:pStyle w:val="5"/>
        <w:shd w:val="clear" w:color="auto" w:fill="auto"/>
        <w:spacing w:before="0" w:line="360" w:lineRule="auto"/>
        <w:jc w:val="left"/>
        <w:rPr>
          <w:b w:val="0"/>
        </w:rPr>
      </w:pPr>
      <w:r>
        <w:rPr>
          <w:b w:val="0"/>
        </w:rPr>
        <w:t>Это ш</w:t>
      </w:r>
      <w:r w:rsidR="001604B7">
        <w:rPr>
          <w:b w:val="0"/>
        </w:rPr>
        <w:t>лем</w:t>
      </w:r>
      <w:r w:rsidR="001604B7" w:rsidRPr="001604B7">
        <w:rPr>
          <w:b w:val="0"/>
        </w:rPr>
        <w:t xml:space="preserve"> </w:t>
      </w:r>
      <w:r w:rsidR="00E25E09">
        <w:rPr>
          <w:b w:val="0"/>
        </w:rPr>
        <w:t>и</w:t>
      </w:r>
      <w:r w:rsidR="001604B7" w:rsidRPr="001604B7">
        <w:rPr>
          <w:b w:val="0"/>
        </w:rPr>
        <w:t xml:space="preserve"> щит, </w:t>
      </w:r>
    </w:p>
    <w:p w:rsidR="00E25E09" w:rsidRDefault="00E25E09" w:rsidP="00CE522D">
      <w:pPr>
        <w:pStyle w:val="5"/>
        <w:shd w:val="clear" w:color="auto" w:fill="auto"/>
        <w:spacing w:before="0" w:line="360" w:lineRule="auto"/>
        <w:jc w:val="left"/>
        <w:rPr>
          <w:b w:val="0"/>
        </w:rPr>
      </w:pPr>
      <w:r>
        <w:rPr>
          <w:b w:val="0"/>
        </w:rPr>
        <w:t xml:space="preserve">При </w:t>
      </w:r>
      <w:r w:rsidR="009049B5">
        <w:rPr>
          <w:b w:val="0"/>
        </w:rPr>
        <w:t>ударе (атаке)</w:t>
      </w:r>
    </w:p>
    <w:p w:rsidR="009C06F1" w:rsidRDefault="00E25E09" w:rsidP="00E25E09">
      <w:pPr>
        <w:pStyle w:val="5"/>
        <w:shd w:val="clear" w:color="auto" w:fill="auto"/>
        <w:spacing w:before="0" w:line="360" w:lineRule="auto"/>
        <w:jc w:val="left"/>
        <w:rPr>
          <w:b w:val="0"/>
        </w:rPr>
      </w:pPr>
      <w:r>
        <w:rPr>
          <w:b w:val="0"/>
        </w:rPr>
        <w:t>Щит трещит.</w:t>
      </w:r>
    </w:p>
    <w:p w:rsidR="00E25E09" w:rsidRPr="00E25E09" w:rsidRDefault="00F24057" w:rsidP="00E25E09">
      <w:pPr>
        <w:pStyle w:val="5"/>
        <w:shd w:val="clear" w:color="auto" w:fill="auto"/>
        <w:spacing w:before="0" w:line="360" w:lineRule="auto"/>
        <w:jc w:val="center"/>
        <w:rPr>
          <w:b w:val="0"/>
          <w:i/>
          <w:color w:val="auto"/>
          <w:sz w:val="24"/>
          <w:szCs w:val="24"/>
          <w:lang w:eastAsia="ru-RU" w:bidi="ru-RU"/>
        </w:rPr>
      </w:pPr>
      <w:r w:rsidRPr="00E25E09">
        <w:rPr>
          <w:b w:val="0"/>
          <w:i/>
        </w:rPr>
        <w:t xml:space="preserve"> </w:t>
      </w:r>
      <w:r w:rsidR="00E25E09" w:rsidRPr="00E25E09">
        <w:rPr>
          <w:b w:val="0"/>
          <w:i/>
        </w:rPr>
        <w:t>(Развитие ассоциативного мышления детей)</w:t>
      </w:r>
    </w:p>
    <w:p w:rsidR="00E25E09" w:rsidRDefault="00E25E09" w:rsidP="00CE522D">
      <w:pPr>
        <w:pStyle w:val="3"/>
        <w:shd w:val="clear" w:color="auto" w:fill="auto"/>
        <w:spacing w:line="360" w:lineRule="auto"/>
        <w:ind w:firstLine="686"/>
        <w:rPr>
          <w:color w:val="auto"/>
          <w:sz w:val="24"/>
          <w:szCs w:val="24"/>
          <w:lang w:eastAsia="ru-RU" w:bidi="ru-RU"/>
        </w:rPr>
      </w:pPr>
      <w:r>
        <w:rPr>
          <w:color w:val="auto"/>
          <w:sz w:val="24"/>
          <w:szCs w:val="24"/>
          <w:lang w:eastAsia="ru-RU" w:bidi="ru-RU"/>
        </w:rPr>
        <w:t>Педагог уточняет знания детей о назначении шлемы и шита. Правильным ответом является – эти предметы необходимы для защиты. Шлем – защищает голову богатыря, щит – может защитить от удара мечом.</w:t>
      </w:r>
    </w:p>
    <w:p w:rsidR="00E25E09" w:rsidRDefault="00E25E09" w:rsidP="00E25E09">
      <w:pPr>
        <w:pStyle w:val="3"/>
        <w:shd w:val="clear" w:color="auto" w:fill="auto"/>
        <w:spacing w:line="360" w:lineRule="auto"/>
        <w:ind w:firstLine="686"/>
        <w:rPr>
          <w:color w:val="auto"/>
          <w:sz w:val="24"/>
          <w:szCs w:val="24"/>
          <w:lang w:eastAsia="ru-RU" w:bidi="ru-RU"/>
        </w:rPr>
      </w:pPr>
      <w:r>
        <w:rPr>
          <w:color w:val="auto"/>
          <w:sz w:val="24"/>
          <w:szCs w:val="24"/>
          <w:lang w:eastAsia="ru-RU" w:bidi="ru-RU"/>
        </w:rPr>
        <w:t xml:space="preserve">Педагог вместе с детьми рассматривают и обсуждают </w:t>
      </w:r>
      <w:r w:rsidRPr="00E25E09">
        <w:rPr>
          <w:color w:val="auto"/>
          <w:sz w:val="24"/>
          <w:szCs w:val="24"/>
          <w:lang w:eastAsia="ru-RU" w:bidi="ru-RU"/>
        </w:rPr>
        <w:t>репродукцию картины</w:t>
      </w:r>
      <w:r>
        <w:rPr>
          <w:color w:val="auto"/>
          <w:sz w:val="24"/>
          <w:szCs w:val="24"/>
          <w:lang w:eastAsia="ru-RU" w:bidi="ru-RU"/>
        </w:rPr>
        <w:t xml:space="preserve"> </w:t>
      </w:r>
      <w:r w:rsidRPr="00E25E09">
        <w:rPr>
          <w:color w:val="auto"/>
          <w:sz w:val="24"/>
          <w:szCs w:val="24"/>
          <w:lang w:eastAsia="ru-RU" w:bidi="ru-RU"/>
        </w:rPr>
        <w:t>П</w:t>
      </w:r>
      <w:r>
        <w:rPr>
          <w:color w:val="auto"/>
          <w:sz w:val="24"/>
          <w:szCs w:val="24"/>
          <w:lang w:eastAsia="ru-RU" w:bidi="ru-RU"/>
        </w:rPr>
        <w:t>авел Корин «Александр Невский» и ф</w:t>
      </w:r>
      <w:r w:rsidRPr="00E25E09">
        <w:rPr>
          <w:color w:val="auto"/>
          <w:sz w:val="24"/>
          <w:szCs w:val="24"/>
          <w:lang w:eastAsia="ru-RU" w:bidi="ru-RU"/>
        </w:rPr>
        <w:t>отографи</w:t>
      </w:r>
      <w:r>
        <w:rPr>
          <w:color w:val="auto"/>
          <w:sz w:val="24"/>
          <w:szCs w:val="24"/>
          <w:lang w:eastAsia="ru-RU" w:bidi="ru-RU"/>
        </w:rPr>
        <w:t>ю</w:t>
      </w:r>
      <w:r w:rsidRPr="00E25E09">
        <w:rPr>
          <w:color w:val="auto"/>
          <w:sz w:val="24"/>
          <w:szCs w:val="24"/>
          <w:lang w:eastAsia="ru-RU" w:bidi="ru-RU"/>
        </w:rPr>
        <w:t xml:space="preserve"> Собор Воскресения Христова на Крови. </w:t>
      </w:r>
      <w:r>
        <w:rPr>
          <w:color w:val="auto"/>
          <w:sz w:val="24"/>
          <w:szCs w:val="24"/>
          <w:lang w:eastAsia="ru-RU" w:bidi="ru-RU"/>
        </w:rPr>
        <w:t>При совместном обсуждении приходят к выводу, что</w:t>
      </w:r>
      <w:r w:rsidR="00FB778C">
        <w:rPr>
          <w:color w:val="auto"/>
          <w:sz w:val="24"/>
          <w:szCs w:val="24"/>
          <w:lang w:eastAsia="ru-RU" w:bidi="ru-RU"/>
        </w:rPr>
        <w:t xml:space="preserve"> </w:t>
      </w:r>
      <w:r>
        <w:rPr>
          <w:color w:val="auto"/>
          <w:sz w:val="24"/>
          <w:szCs w:val="24"/>
          <w:lang w:eastAsia="ru-RU" w:bidi="ru-RU"/>
        </w:rPr>
        <w:t>шлем похож по форме</w:t>
      </w:r>
      <w:r w:rsidR="002864F6">
        <w:rPr>
          <w:color w:val="auto"/>
          <w:sz w:val="24"/>
          <w:szCs w:val="24"/>
          <w:lang w:eastAsia="ru-RU" w:bidi="ru-RU"/>
        </w:rPr>
        <w:t xml:space="preserve"> на купола Собора;</w:t>
      </w:r>
    </w:p>
    <w:p w:rsidR="002864F6" w:rsidRDefault="00E33A1A" w:rsidP="00E25E09">
      <w:pPr>
        <w:pStyle w:val="3"/>
        <w:shd w:val="clear" w:color="auto" w:fill="auto"/>
        <w:spacing w:line="360" w:lineRule="auto"/>
        <w:ind w:firstLine="686"/>
        <w:rPr>
          <w:color w:val="auto"/>
          <w:sz w:val="24"/>
          <w:szCs w:val="24"/>
          <w:lang w:eastAsia="ru-RU" w:bidi="ru-RU"/>
        </w:rPr>
      </w:pPr>
      <w:r w:rsidRPr="00E33A1A">
        <w:rPr>
          <w:color w:val="auto"/>
          <w:sz w:val="24"/>
          <w:szCs w:val="24"/>
          <w:lang w:eastAsia="ru-RU" w:bidi="ru-RU"/>
        </w:rPr>
        <w:t>Педагог вместе с детьми рассматривают и обсуждают репродукцию картины фотографию Собор Воскресения Христова на Крови</w:t>
      </w:r>
      <w:r>
        <w:rPr>
          <w:color w:val="auto"/>
          <w:sz w:val="24"/>
          <w:szCs w:val="24"/>
          <w:lang w:eastAsia="ru-RU" w:bidi="ru-RU"/>
        </w:rPr>
        <w:t xml:space="preserve"> и и</w:t>
      </w:r>
      <w:r w:rsidRPr="00E33A1A">
        <w:rPr>
          <w:color w:val="auto"/>
          <w:sz w:val="24"/>
          <w:szCs w:val="24"/>
          <w:lang w:eastAsia="ru-RU" w:bidi="ru-RU"/>
        </w:rPr>
        <w:t>ллюстрации Ивана Билибина. При совместном обсуждении приходят к выводу, что</w:t>
      </w:r>
      <w:r w:rsidR="00FB778C">
        <w:rPr>
          <w:color w:val="auto"/>
          <w:sz w:val="24"/>
          <w:szCs w:val="24"/>
          <w:lang w:eastAsia="ru-RU" w:bidi="ru-RU"/>
        </w:rPr>
        <w:t xml:space="preserve"> </w:t>
      </w:r>
      <w:r w:rsidR="002864F6">
        <w:rPr>
          <w:color w:val="auto"/>
          <w:sz w:val="24"/>
          <w:szCs w:val="24"/>
          <w:lang w:eastAsia="ru-RU" w:bidi="ru-RU"/>
        </w:rPr>
        <w:t>щит ярко украшен как фасад Собора.</w:t>
      </w:r>
    </w:p>
    <w:p w:rsidR="00231911" w:rsidRDefault="00E33A1A" w:rsidP="00E25E09">
      <w:pPr>
        <w:pStyle w:val="3"/>
        <w:shd w:val="clear" w:color="auto" w:fill="auto"/>
        <w:spacing w:line="360" w:lineRule="auto"/>
        <w:ind w:firstLine="686"/>
        <w:rPr>
          <w:color w:val="auto"/>
          <w:sz w:val="24"/>
          <w:szCs w:val="24"/>
          <w:lang w:eastAsia="ru-RU" w:bidi="ru-RU"/>
        </w:rPr>
      </w:pPr>
      <w:r>
        <w:rPr>
          <w:color w:val="auto"/>
          <w:sz w:val="24"/>
          <w:szCs w:val="24"/>
          <w:lang w:eastAsia="ru-RU" w:bidi="ru-RU"/>
        </w:rPr>
        <w:t>Педагог предлагает детям выполнить задание «Укрась богатырский щит».</w:t>
      </w:r>
      <w:r w:rsidR="00231911">
        <w:rPr>
          <w:color w:val="auto"/>
          <w:sz w:val="24"/>
          <w:szCs w:val="24"/>
          <w:lang w:eastAsia="ru-RU" w:bidi="ru-RU"/>
        </w:rPr>
        <w:t xml:space="preserve"> </w:t>
      </w:r>
    </w:p>
    <w:p w:rsidR="009C06F1" w:rsidRDefault="009C06F1" w:rsidP="00AE73A3">
      <w:pPr>
        <w:pStyle w:val="3"/>
        <w:shd w:val="clear" w:color="auto" w:fill="auto"/>
        <w:spacing w:line="360" w:lineRule="auto"/>
        <w:jc w:val="left"/>
        <w:rPr>
          <w:color w:val="auto"/>
          <w:sz w:val="24"/>
          <w:szCs w:val="24"/>
          <w:lang w:eastAsia="ru-RU" w:bidi="ru-RU"/>
        </w:rPr>
      </w:pPr>
      <w:r w:rsidRPr="009C06F1">
        <w:rPr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>
            <wp:extent cx="5940425" cy="330063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A4" w:rsidRDefault="00231911" w:rsidP="00231911">
      <w:pPr>
        <w:pStyle w:val="3"/>
        <w:shd w:val="clear" w:color="auto" w:fill="auto"/>
        <w:spacing w:line="360" w:lineRule="auto"/>
        <w:ind w:firstLine="686"/>
        <w:jc w:val="center"/>
        <w:rPr>
          <w:i/>
          <w:color w:val="auto"/>
          <w:sz w:val="24"/>
          <w:szCs w:val="24"/>
          <w:lang w:eastAsia="ru-RU" w:bidi="ru-RU"/>
        </w:rPr>
      </w:pPr>
      <w:r w:rsidRPr="00231911">
        <w:rPr>
          <w:i/>
          <w:color w:val="auto"/>
          <w:sz w:val="24"/>
          <w:szCs w:val="24"/>
          <w:lang w:eastAsia="ru-RU" w:bidi="ru-RU"/>
        </w:rPr>
        <w:t>(Аппликация)</w:t>
      </w:r>
    </w:p>
    <w:p w:rsidR="00231911" w:rsidRPr="00231911" w:rsidRDefault="00231911" w:rsidP="00231911">
      <w:pPr>
        <w:pStyle w:val="3"/>
        <w:shd w:val="clear" w:color="auto" w:fill="auto"/>
        <w:spacing w:line="360" w:lineRule="auto"/>
        <w:ind w:firstLine="686"/>
        <w:rPr>
          <w:color w:val="auto"/>
          <w:sz w:val="24"/>
          <w:szCs w:val="24"/>
          <w:lang w:eastAsia="ru-RU" w:bidi="ru-RU"/>
        </w:rPr>
      </w:pPr>
      <w:proofErr w:type="gramStart"/>
      <w:r>
        <w:rPr>
          <w:color w:val="auto"/>
          <w:sz w:val="24"/>
          <w:szCs w:val="24"/>
          <w:lang w:eastAsia="ru-RU" w:bidi="ru-RU"/>
        </w:rPr>
        <w:t xml:space="preserve">Аппликацию </w:t>
      </w:r>
      <w:r w:rsidR="009049B5">
        <w:rPr>
          <w:color w:val="auto"/>
          <w:sz w:val="24"/>
          <w:szCs w:val="24"/>
          <w:lang w:eastAsia="ru-RU" w:bidi="ru-RU"/>
        </w:rPr>
        <w:t xml:space="preserve"> на</w:t>
      </w:r>
      <w:proofErr w:type="gramEnd"/>
      <w:r w:rsidR="009049B5">
        <w:rPr>
          <w:color w:val="auto"/>
          <w:sz w:val="24"/>
          <w:szCs w:val="24"/>
          <w:lang w:eastAsia="ru-RU" w:bidi="ru-RU"/>
        </w:rPr>
        <w:t xml:space="preserve"> заранее подготовленных (вырезанных в форме овала листах картона) </w:t>
      </w:r>
      <w:r>
        <w:rPr>
          <w:color w:val="auto"/>
          <w:sz w:val="24"/>
          <w:szCs w:val="24"/>
          <w:lang w:eastAsia="ru-RU" w:bidi="ru-RU"/>
        </w:rPr>
        <w:t xml:space="preserve">дети могут выполнить из заранее подготовленных </w:t>
      </w:r>
      <w:r w:rsidRPr="00231911">
        <w:rPr>
          <w:color w:val="auto"/>
          <w:sz w:val="24"/>
          <w:szCs w:val="24"/>
          <w:lang w:eastAsia="ru-RU" w:bidi="ru-RU"/>
        </w:rPr>
        <w:t>геометрич</w:t>
      </w:r>
      <w:r>
        <w:rPr>
          <w:color w:val="auto"/>
          <w:sz w:val="24"/>
          <w:szCs w:val="24"/>
          <w:lang w:eastAsia="ru-RU" w:bidi="ru-RU"/>
        </w:rPr>
        <w:t xml:space="preserve">еских </w:t>
      </w:r>
      <w:r w:rsidRPr="00231911">
        <w:rPr>
          <w:color w:val="auto"/>
          <w:sz w:val="24"/>
          <w:szCs w:val="24"/>
          <w:lang w:eastAsia="ru-RU" w:bidi="ru-RU"/>
        </w:rPr>
        <w:t>фигур</w:t>
      </w:r>
      <w:r w:rsidR="009049B5">
        <w:rPr>
          <w:color w:val="auto"/>
          <w:sz w:val="24"/>
          <w:szCs w:val="24"/>
          <w:lang w:eastAsia="ru-RU" w:bidi="ru-RU"/>
        </w:rPr>
        <w:t>. При проведении аппликации педагог закрепляет знания детей о геометрических фигурах, их цветах, количестве и пр.</w:t>
      </w:r>
    </w:p>
    <w:p w:rsidR="001604B7" w:rsidRDefault="009049B5" w:rsidP="00364AB4">
      <w:pPr>
        <w:pStyle w:val="3"/>
        <w:shd w:val="clear" w:color="auto" w:fill="auto"/>
        <w:spacing w:line="360" w:lineRule="auto"/>
      </w:pPr>
      <w:r>
        <w:rPr>
          <w:color w:val="auto"/>
          <w:sz w:val="24"/>
          <w:szCs w:val="24"/>
          <w:lang w:eastAsia="ru-RU" w:bidi="ru-RU"/>
        </w:rPr>
        <w:t xml:space="preserve">Так же можно выполнить </w:t>
      </w:r>
      <w:r w:rsidRPr="009049B5">
        <w:rPr>
          <w:color w:val="auto"/>
          <w:sz w:val="24"/>
          <w:szCs w:val="24"/>
          <w:lang w:eastAsia="ru-RU" w:bidi="ru-RU"/>
        </w:rPr>
        <w:t>обрывную аппликацию</w:t>
      </w:r>
      <w:r w:rsidRPr="009049B5">
        <w:t xml:space="preserve"> </w:t>
      </w:r>
      <w:r>
        <w:t>(</w:t>
      </w:r>
      <w:r w:rsidRPr="009049B5">
        <w:rPr>
          <w:color w:val="auto"/>
          <w:sz w:val="24"/>
          <w:szCs w:val="24"/>
          <w:lang w:eastAsia="ru-RU" w:bidi="ru-RU"/>
        </w:rPr>
        <w:t>на заранее подготовленных вырезанных в форме овала листах картона</w:t>
      </w:r>
      <w:r>
        <w:rPr>
          <w:color w:val="auto"/>
          <w:sz w:val="24"/>
          <w:szCs w:val="24"/>
          <w:lang w:eastAsia="ru-RU" w:bidi="ru-RU"/>
        </w:rPr>
        <w:t xml:space="preserve"> дети самостоятельно обрывают небольшие элементы цветной бумаги и наклеивают)</w:t>
      </w:r>
      <w:r w:rsidRPr="009049B5">
        <w:rPr>
          <w:color w:val="auto"/>
          <w:sz w:val="24"/>
          <w:szCs w:val="24"/>
          <w:lang w:eastAsia="ru-RU" w:bidi="ru-RU"/>
        </w:rPr>
        <w:t>.</w:t>
      </w:r>
      <w:r w:rsidRPr="009049B5">
        <w:t xml:space="preserve"> </w:t>
      </w:r>
    </w:p>
    <w:p w:rsidR="00364AB4" w:rsidRPr="00FB778C" w:rsidRDefault="00364AB4" w:rsidP="00364AB4">
      <w:pPr>
        <w:pStyle w:val="3"/>
        <w:shd w:val="clear" w:color="auto" w:fill="auto"/>
        <w:spacing w:line="360" w:lineRule="auto"/>
        <w:rPr>
          <w:color w:val="auto"/>
          <w:sz w:val="24"/>
          <w:szCs w:val="24"/>
          <w:lang w:eastAsia="ru-RU" w:bidi="ru-RU"/>
        </w:rPr>
      </w:pPr>
      <w:r w:rsidRPr="00FB778C">
        <w:rPr>
          <w:color w:val="auto"/>
          <w:sz w:val="24"/>
          <w:szCs w:val="24"/>
          <w:lang w:eastAsia="ru-RU" w:bidi="ru-RU"/>
        </w:rPr>
        <w:t>Рефлексия:</w:t>
      </w:r>
    </w:p>
    <w:p w:rsidR="009049B5" w:rsidRPr="00FB778C" w:rsidRDefault="009049B5" w:rsidP="00364AB4">
      <w:pPr>
        <w:pStyle w:val="3"/>
        <w:shd w:val="clear" w:color="auto" w:fill="auto"/>
        <w:spacing w:line="360" w:lineRule="auto"/>
        <w:rPr>
          <w:color w:val="auto"/>
          <w:sz w:val="24"/>
          <w:szCs w:val="24"/>
          <w:lang w:eastAsia="ru-RU" w:bidi="ru-RU"/>
        </w:rPr>
      </w:pPr>
      <w:r w:rsidRPr="00FB778C">
        <w:rPr>
          <w:color w:val="auto"/>
          <w:sz w:val="24"/>
          <w:szCs w:val="24"/>
          <w:lang w:eastAsia="ru-RU" w:bidi="ru-RU"/>
        </w:rPr>
        <w:t>- Каких русских богатырей вы знаете?</w:t>
      </w:r>
    </w:p>
    <w:p w:rsidR="00F24057" w:rsidRPr="00FB778C" w:rsidRDefault="00F24057" w:rsidP="00364AB4">
      <w:pPr>
        <w:pStyle w:val="3"/>
        <w:shd w:val="clear" w:color="auto" w:fill="auto"/>
        <w:spacing w:line="360" w:lineRule="auto"/>
        <w:rPr>
          <w:color w:val="auto"/>
          <w:sz w:val="24"/>
          <w:szCs w:val="24"/>
          <w:lang w:eastAsia="ru-RU" w:bidi="ru-RU"/>
        </w:rPr>
      </w:pPr>
      <w:r w:rsidRPr="00FB778C">
        <w:rPr>
          <w:color w:val="auto"/>
          <w:sz w:val="24"/>
          <w:szCs w:val="24"/>
          <w:lang w:eastAsia="ru-RU" w:bidi="ru-RU"/>
        </w:rPr>
        <w:t xml:space="preserve">- Какими были русские богатыри? </w:t>
      </w:r>
      <w:r w:rsidR="00295B37" w:rsidRPr="00FB778C">
        <w:rPr>
          <w:color w:val="auto"/>
          <w:sz w:val="24"/>
          <w:szCs w:val="24"/>
          <w:lang w:eastAsia="ru-RU" w:bidi="ru-RU"/>
        </w:rPr>
        <w:t>Чем они занимались?</w:t>
      </w:r>
    </w:p>
    <w:p w:rsidR="009049B5" w:rsidRPr="00FB778C" w:rsidRDefault="00295B37" w:rsidP="00364AB4">
      <w:pPr>
        <w:pStyle w:val="3"/>
        <w:shd w:val="clear" w:color="auto" w:fill="auto"/>
        <w:spacing w:line="360" w:lineRule="auto"/>
        <w:rPr>
          <w:color w:val="auto"/>
          <w:sz w:val="24"/>
          <w:szCs w:val="24"/>
          <w:lang w:eastAsia="ru-RU" w:bidi="ru-RU"/>
        </w:rPr>
      </w:pPr>
      <w:r w:rsidRPr="00FB778C">
        <w:rPr>
          <w:color w:val="auto"/>
          <w:sz w:val="24"/>
          <w:szCs w:val="24"/>
          <w:lang w:eastAsia="ru-RU" w:bidi="ru-RU"/>
        </w:rPr>
        <w:t>- Почему богатыри защищали «земли Русские»?</w:t>
      </w:r>
    </w:p>
    <w:p w:rsidR="009049B5" w:rsidRPr="00FB778C" w:rsidRDefault="00FD3CE9" w:rsidP="00364AB4">
      <w:pPr>
        <w:pStyle w:val="3"/>
        <w:shd w:val="clear" w:color="auto" w:fill="auto"/>
        <w:spacing w:line="360" w:lineRule="auto"/>
        <w:rPr>
          <w:color w:val="auto"/>
          <w:sz w:val="24"/>
          <w:szCs w:val="24"/>
          <w:lang w:eastAsia="ru-RU" w:bidi="ru-RU"/>
        </w:rPr>
      </w:pPr>
      <w:r w:rsidRPr="00FB778C">
        <w:rPr>
          <w:color w:val="auto"/>
          <w:sz w:val="24"/>
          <w:szCs w:val="24"/>
          <w:lang w:eastAsia="ru-RU" w:bidi="ru-RU"/>
        </w:rPr>
        <w:t xml:space="preserve">- </w:t>
      </w:r>
      <w:r w:rsidR="00F24057" w:rsidRPr="00FB778C">
        <w:rPr>
          <w:color w:val="auto"/>
          <w:sz w:val="24"/>
          <w:szCs w:val="24"/>
          <w:lang w:eastAsia="ru-RU" w:bidi="ru-RU"/>
        </w:rPr>
        <w:t>Как</w:t>
      </w:r>
      <w:r w:rsidR="009049B5" w:rsidRPr="00FB778C">
        <w:rPr>
          <w:color w:val="auto"/>
          <w:sz w:val="24"/>
          <w:szCs w:val="24"/>
          <w:lang w:eastAsia="ru-RU" w:bidi="ru-RU"/>
        </w:rPr>
        <w:t xml:space="preserve"> защищал</w:t>
      </w:r>
      <w:r w:rsidR="00F24057" w:rsidRPr="00FB778C">
        <w:rPr>
          <w:color w:val="auto"/>
          <w:sz w:val="24"/>
          <w:szCs w:val="24"/>
          <w:lang w:eastAsia="ru-RU" w:bidi="ru-RU"/>
        </w:rPr>
        <w:t>ся</w:t>
      </w:r>
      <w:r w:rsidR="009049B5" w:rsidRPr="00FB778C">
        <w:rPr>
          <w:color w:val="auto"/>
          <w:sz w:val="24"/>
          <w:szCs w:val="24"/>
          <w:lang w:eastAsia="ru-RU" w:bidi="ru-RU"/>
        </w:rPr>
        <w:t xml:space="preserve"> богатыр</w:t>
      </w:r>
      <w:r w:rsidR="00F24057" w:rsidRPr="00FB778C">
        <w:rPr>
          <w:color w:val="auto"/>
          <w:sz w:val="24"/>
          <w:szCs w:val="24"/>
          <w:lang w:eastAsia="ru-RU" w:bidi="ru-RU"/>
        </w:rPr>
        <w:t>ь</w:t>
      </w:r>
      <w:r w:rsidR="009049B5" w:rsidRPr="00FB778C">
        <w:rPr>
          <w:color w:val="auto"/>
          <w:sz w:val="24"/>
          <w:szCs w:val="24"/>
          <w:lang w:eastAsia="ru-RU" w:bidi="ru-RU"/>
        </w:rPr>
        <w:t xml:space="preserve"> от стрел и мечей врага?</w:t>
      </w:r>
    </w:p>
    <w:p w:rsidR="0092037B" w:rsidRDefault="0092037B" w:rsidP="007526F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526FD" w:rsidRPr="00660930" w:rsidRDefault="007526FD" w:rsidP="007526F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0930">
        <w:rPr>
          <w:rFonts w:ascii="Times New Roman" w:hAnsi="Times New Roman" w:cs="Times New Roman"/>
          <w:b/>
          <w:sz w:val="24"/>
          <w:szCs w:val="24"/>
          <w:lang w:val="ru-RU"/>
        </w:rPr>
        <w:t>Литература:</w:t>
      </w:r>
    </w:p>
    <w:p w:rsidR="007526FD" w:rsidRDefault="007526FD" w:rsidP="00474194">
      <w:pPr>
        <w:pStyle w:val="a3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4194">
        <w:rPr>
          <w:rFonts w:ascii="Times New Roman" w:hAnsi="Times New Roman" w:cs="Times New Roman"/>
          <w:sz w:val="24"/>
          <w:szCs w:val="24"/>
          <w:lang w:val="ru-RU"/>
        </w:rPr>
        <w:t xml:space="preserve">Мы входим в мир прекрасного: образовательная программа и методические рекомендации для педагогов дошкольных образовательных учреждений, музейных педагогов и студентов/ Авт. кол. А.М. </w:t>
      </w:r>
      <w:proofErr w:type="spellStart"/>
      <w:r w:rsidRPr="00474194">
        <w:rPr>
          <w:rFonts w:ascii="Times New Roman" w:hAnsi="Times New Roman" w:cs="Times New Roman"/>
          <w:sz w:val="24"/>
          <w:szCs w:val="24"/>
          <w:lang w:val="ru-RU"/>
        </w:rPr>
        <w:t>Вербенец</w:t>
      </w:r>
      <w:proofErr w:type="spellEnd"/>
      <w:r w:rsidRPr="0047419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474194">
        <w:rPr>
          <w:rFonts w:ascii="Times New Roman" w:hAnsi="Times New Roman" w:cs="Times New Roman"/>
          <w:sz w:val="24"/>
          <w:szCs w:val="24"/>
          <w:lang w:val="ru-RU"/>
        </w:rPr>
        <w:t>Б.А.Столяров</w:t>
      </w:r>
      <w:proofErr w:type="spellEnd"/>
      <w:r w:rsidRPr="0047419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474194">
        <w:rPr>
          <w:rFonts w:ascii="Times New Roman" w:hAnsi="Times New Roman" w:cs="Times New Roman"/>
          <w:sz w:val="24"/>
          <w:szCs w:val="24"/>
          <w:lang w:val="ru-RU"/>
        </w:rPr>
        <w:t>А.В.Зуева</w:t>
      </w:r>
      <w:proofErr w:type="spellEnd"/>
      <w:r w:rsidRPr="0047419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474194">
        <w:rPr>
          <w:rFonts w:ascii="Times New Roman" w:hAnsi="Times New Roman" w:cs="Times New Roman"/>
          <w:sz w:val="24"/>
          <w:szCs w:val="24"/>
          <w:lang w:val="ru-RU"/>
        </w:rPr>
        <w:t>М.А.Зудина</w:t>
      </w:r>
      <w:proofErr w:type="spellEnd"/>
      <w:r w:rsidRPr="00474194">
        <w:rPr>
          <w:rFonts w:ascii="Times New Roman" w:hAnsi="Times New Roman" w:cs="Times New Roman"/>
          <w:sz w:val="24"/>
          <w:szCs w:val="24"/>
          <w:lang w:val="ru-RU"/>
        </w:rPr>
        <w:t>, О.А. Коршунова. - СПб., 2008.-208 с.</w:t>
      </w:r>
    </w:p>
    <w:p w:rsidR="00450788" w:rsidRPr="00E45E21" w:rsidRDefault="00450788" w:rsidP="00450788">
      <w:pPr>
        <w:pStyle w:val="a3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0788">
        <w:rPr>
          <w:rFonts w:ascii="Times New Roman" w:hAnsi="Times New Roman" w:cs="Times New Roman"/>
          <w:sz w:val="24"/>
          <w:szCs w:val="24"/>
          <w:lang w:val="ru-RU"/>
        </w:rPr>
        <w:t xml:space="preserve">Тихомиров, О. Н. </w:t>
      </w:r>
      <w:r w:rsidRPr="00E45E21">
        <w:rPr>
          <w:rFonts w:ascii="Times New Roman" w:hAnsi="Times New Roman" w:cs="Times New Roman"/>
          <w:sz w:val="24"/>
          <w:szCs w:val="24"/>
          <w:lang w:val="ru-RU"/>
        </w:rPr>
        <w:t xml:space="preserve">Александр </w:t>
      </w:r>
      <w:proofErr w:type="gramStart"/>
      <w:r w:rsidRPr="00E45E21">
        <w:rPr>
          <w:rFonts w:ascii="Times New Roman" w:hAnsi="Times New Roman" w:cs="Times New Roman"/>
          <w:sz w:val="24"/>
          <w:szCs w:val="24"/>
          <w:lang w:val="ru-RU"/>
        </w:rPr>
        <w:t>Невский :</w:t>
      </w:r>
      <w:proofErr w:type="gramEnd"/>
      <w:r w:rsidRPr="00E45E21">
        <w:rPr>
          <w:rFonts w:ascii="Times New Roman" w:hAnsi="Times New Roman" w:cs="Times New Roman"/>
          <w:sz w:val="24"/>
          <w:szCs w:val="24"/>
          <w:lang w:val="ru-RU"/>
        </w:rPr>
        <w:t xml:space="preserve"> [для </w:t>
      </w:r>
      <w:proofErr w:type="spellStart"/>
      <w:r w:rsidRPr="00E45E21">
        <w:rPr>
          <w:rFonts w:ascii="Times New Roman" w:hAnsi="Times New Roman" w:cs="Times New Roman"/>
          <w:sz w:val="24"/>
          <w:szCs w:val="24"/>
          <w:lang w:val="ru-RU"/>
        </w:rPr>
        <w:t>дошк</w:t>
      </w:r>
      <w:proofErr w:type="spellEnd"/>
      <w:r w:rsidRPr="00E45E21">
        <w:rPr>
          <w:rFonts w:ascii="Times New Roman" w:hAnsi="Times New Roman" w:cs="Times New Roman"/>
          <w:sz w:val="24"/>
          <w:szCs w:val="24"/>
          <w:lang w:val="ru-RU"/>
        </w:rPr>
        <w:t xml:space="preserve">. и мл. </w:t>
      </w:r>
      <w:proofErr w:type="spellStart"/>
      <w:r w:rsidRPr="00E45E21">
        <w:rPr>
          <w:rFonts w:ascii="Times New Roman" w:hAnsi="Times New Roman" w:cs="Times New Roman"/>
          <w:sz w:val="24"/>
          <w:szCs w:val="24"/>
          <w:lang w:val="ru-RU"/>
        </w:rPr>
        <w:t>шк</w:t>
      </w:r>
      <w:proofErr w:type="spellEnd"/>
      <w:r w:rsidRPr="00E45E21">
        <w:rPr>
          <w:rFonts w:ascii="Times New Roman" w:hAnsi="Times New Roman" w:cs="Times New Roman"/>
          <w:sz w:val="24"/>
          <w:szCs w:val="24"/>
          <w:lang w:val="ru-RU"/>
        </w:rPr>
        <w:t xml:space="preserve">. возраста] / Олег Тихомиров; </w:t>
      </w:r>
      <w:proofErr w:type="spellStart"/>
      <w:r w:rsidRPr="00E45E21">
        <w:rPr>
          <w:rFonts w:ascii="Times New Roman" w:hAnsi="Times New Roman" w:cs="Times New Roman"/>
          <w:sz w:val="24"/>
          <w:szCs w:val="24"/>
          <w:lang w:val="ru-RU"/>
        </w:rPr>
        <w:t>худож</w:t>
      </w:r>
      <w:proofErr w:type="spellEnd"/>
      <w:r w:rsidRPr="00E45E21">
        <w:rPr>
          <w:rFonts w:ascii="Times New Roman" w:hAnsi="Times New Roman" w:cs="Times New Roman"/>
          <w:sz w:val="24"/>
          <w:szCs w:val="24"/>
          <w:lang w:val="ru-RU"/>
        </w:rPr>
        <w:t xml:space="preserve">. Владимир Перцов. - М.: </w:t>
      </w:r>
      <w:proofErr w:type="spellStart"/>
      <w:r w:rsidRPr="00E45E21">
        <w:rPr>
          <w:rFonts w:ascii="Times New Roman" w:hAnsi="Times New Roman" w:cs="Times New Roman"/>
          <w:sz w:val="24"/>
          <w:szCs w:val="24"/>
          <w:lang w:val="ru-RU"/>
        </w:rPr>
        <w:t>Издат</w:t>
      </w:r>
      <w:proofErr w:type="spellEnd"/>
      <w:r w:rsidRPr="00E45E21">
        <w:rPr>
          <w:rFonts w:ascii="Times New Roman" w:hAnsi="Times New Roman" w:cs="Times New Roman"/>
          <w:sz w:val="24"/>
          <w:szCs w:val="24"/>
          <w:lang w:val="ru-RU"/>
        </w:rPr>
        <w:t>. Дом "Сельская Новь", 1997. - 46, [1] с.: ил. - (Имя).</w:t>
      </w:r>
    </w:p>
    <w:p w:rsidR="00430694" w:rsidRPr="00E45E21" w:rsidRDefault="00E17309" w:rsidP="002C090B">
      <w:pPr>
        <w:pStyle w:val="a3"/>
        <w:widowControl w:val="0"/>
        <w:numPr>
          <w:ilvl w:val="0"/>
          <w:numId w:val="20"/>
        </w:numPr>
        <w:spacing w:line="360" w:lineRule="auto"/>
        <w:ind w:left="357" w:hanging="357"/>
        <w:jc w:val="both"/>
        <w:rPr>
          <w:rStyle w:val="aa"/>
          <w:rFonts w:ascii="Times New Roman" w:hAnsi="Times New Roman" w:cs="Times New Roman"/>
          <w:lang w:val="ru-RU"/>
        </w:rPr>
      </w:pPr>
      <w:r w:rsidRPr="00E45E21">
        <w:rPr>
          <w:rFonts w:ascii="Times New Roman" w:hAnsi="Times New Roman" w:cs="Times New Roman"/>
          <w:sz w:val="24"/>
          <w:szCs w:val="24"/>
          <w:lang w:val="ru-RU"/>
        </w:rPr>
        <w:t>Книги о жизни и деяниях Александра Невского</w:t>
      </w:r>
      <w:r w:rsidRPr="00E45E21">
        <w:rPr>
          <w:rStyle w:val="aa"/>
          <w:rFonts w:ascii="Times New Roman" w:hAnsi="Times New Roman" w:cs="Times New Roman"/>
          <w:lang w:val="ru-RU"/>
        </w:rPr>
        <w:t xml:space="preserve"> </w:t>
      </w:r>
      <w:hyperlink r:id="rId7" w:history="1">
        <w:r w:rsidR="00450788" w:rsidRPr="00E45E21">
          <w:rPr>
            <w:rStyle w:val="aa"/>
            <w:rFonts w:ascii="Times New Roman" w:hAnsi="Times New Roman" w:cs="Times New Roman"/>
            <w:lang w:val="ru-RU"/>
          </w:rPr>
          <w:t>http://www.pskovkid.ru/2013/09/blog-</w:t>
        </w:r>
        <w:r w:rsidR="00450788" w:rsidRPr="00E45E21">
          <w:rPr>
            <w:rStyle w:val="aa"/>
            <w:rFonts w:ascii="Times New Roman" w:hAnsi="Times New Roman" w:cs="Times New Roman"/>
            <w:lang w:val="ru-RU"/>
          </w:rPr>
          <w:lastRenderedPageBreak/>
          <w:t>post_9436.html</w:t>
        </w:r>
      </w:hyperlink>
    </w:p>
    <w:p w:rsidR="00430694" w:rsidRDefault="00430694" w:rsidP="002C090B">
      <w:pPr>
        <w:pStyle w:val="a3"/>
        <w:widowControl w:val="0"/>
        <w:numPr>
          <w:ilvl w:val="0"/>
          <w:numId w:val="20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5E21">
        <w:rPr>
          <w:rFonts w:ascii="Times New Roman" w:hAnsi="Times New Roman" w:cs="Times New Roman"/>
          <w:sz w:val="24"/>
          <w:szCs w:val="24"/>
          <w:lang w:val="ru-RU"/>
        </w:rPr>
        <w:t>Видеопрезентация История Александра</w:t>
      </w:r>
      <w:r w:rsidRPr="00430694">
        <w:rPr>
          <w:rFonts w:ascii="Times New Roman" w:hAnsi="Times New Roman" w:cs="Times New Roman"/>
          <w:sz w:val="24"/>
          <w:szCs w:val="24"/>
          <w:lang w:val="ru-RU"/>
        </w:rPr>
        <w:t xml:space="preserve"> Невского для малышей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hyperlink r:id="rId8" w:history="1">
        <w:r w:rsidR="00450788" w:rsidRPr="00C204B0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https://youtu.be/rIrkglhi7hc</w:t>
        </w:r>
      </w:hyperlink>
    </w:p>
    <w:p w:rsidR="00973C48" w:rsidRDefault="00973C48" w:rsidP="002C090B">
      <w:pPr>
        <w:pStyle w:val="a3"/>
        <w:widowControl w:val="0"/>
        <w:numPr>
          <w:ilvl w:val="0"/>
          <w:numId w:val="20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Русский Музей Дополненная реальность (Иллюстрация Ивана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Билибина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hyperlink r:id="rId9" w:history="1">
        <w:r w:rsidRPr="00C204B0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http://rmgallery.ru/ru/4918</w:t>
        </w:r>
      </w:hyperlink>
    </w:p>
    <w:p w:rsidR="00B81B14" w:rsidRDefault="00B81B14">
      <w:pPr>
        <w:spacing w:after="160" w:line="259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B81B14" w:rsidRDefault="00B81B14" w:rsidP="00B81B14">
      <w:pPr>
        <w:pStyle w:val="a3"/>
        <w:widowControl w:val="0"/>
        <w:spacing w:line="360" w:lineRule="auto"/>
        <w:ind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</w:p>
    <w:p w:rsidR="007526FD" w:rsidRDefault="00B81B14" w:rsidP="00B81B14">
      <w:pPr>
        <w:pStyle w:val="a3"/>
        <w:widowControl w:val="0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Демонстрационный материал к конспекту</w:t>
      </w:r>
    </w:p>
    <w:p w:rsidR="00450788" w:rsidRPr="00450788" w:rsidRDefault="00450788" w:rsidP="00B81B14">
      <w:pPr>
        <w:pStyle w:val="a3"/>
        <w:widowControl w:val="0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50788">
        <w:rPr>
          <w:rFonts w:ascii="Times New Roman" w:hAnsi="Times New Roman" w:cs="Times New Roman"/>
          <w:sz w:val="28"/>
          <w:szCs w:val="28"/>
          <w:lang w:val="ru-RU"/>
        </w:rPr>
        <w:t>Иллюстраци</w:t>
      </w:r>
      <w:r w:rsidR="00973C48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450788">
        <w:rPr>
          <w:rFonts w:ascii="Times New Roman" w:hAnsi="Times New Roman" w:cs="Times New Roman"/>
          <w:sz w:val="28"/>
          <w:szCs w:val="28"/>
          <w:lang w:val="ru-RU"/>
        </w:rPr>
        <w:t> к былине «</w:t>
      </w:r>
      <w:proofErr w:type="spellStart"/>
      <w:r w:rsidRPr="00450788">
        <w:rPr>
          <w:rFonts w:ascii="Times New Roman" w:hAnsi="Times New Roman" w:cs="Times New Roman"/>
          <w:sz w:val="28"/>
          <w:szCs w:val="28"/>
          <w:lang w:val="ru-RU"/>
        </w:rPr>
        <w:t>Вол</w:t>
      </w:r>
      <w:r w:rsidR="00973C48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450788">
        <w:rPr>
          <w:rFonts w:ascii="Times New Roman" w:hAnsi="Times New Roman" w:cs="Times New Roman"/>
          <w:sz w:val="28"/>
          <w:szCs w:val="28"/>
          <w:lang w:val="ru-RU"/>
        </w:rPr>
        <w:t>га</w:t>
      </w:r>
      <w:proofErr w:type="spellEnd"/>
      <w:proofErr w:type="gramStart"/>
      <w:r w:rsidRPr="00450788">
        <w:rPr>
          <w:rFonts w:ascii="Times New Roman" w:hAnsi="Times New Roman" w:cs="Times New Roman"/>
          <w:sz w:val="28"/>
          <w:szCs w:val="28"/>
          <w:lang w:val="ru-RU"/>
        </w:rPr>
        <w:t>»,  художник</w:t>
      </w:r>
      <w:proofErr w:type="gramEnd"/>
      <w:r w:rsidRPr="00450788">
        <w:rPr>
          <w:rFonts w:ascii="Times New Roman" w:hAnsi="Times New Roman" w:cs="Times New Roman"/>
          <w:sz w:val="28"/>
          <w:szCs w:val="28"/>
          <w:lang w:val="ru-RU"/>
        </w:rPr>
        <w:t xml:space="preserve"> Иван </w:t>
      </w:r>
      <w:proofErr w:type="spellStart"/>
      <w:r w:rsidRPr="00450788">
        <w:rPr>
          <w:rFonts w:ascii="Times New Roman" w:hAnsi="Times New Roman" w:cs="Times New Roman"/>
          <w:sz w:val="28"/>
          <w:szCs w:val="28"/>
          <w:lang w:val="ru-RU"/>
        </w:rPr>
        <w:t>Билибин</w:t>
      </w:r>
      <w:proofErr w:type="spellEnd"/>
      <w:r w:rsidR="00973C48">
        <w:rPr>
          <w:rFonts w:ascii="Times New Roman" w:hAnsi="Times New Roman" w:cs="Times New Roman"/>
          <w:sz w:val="28"/>
          <w:szCs w:val="28"/>
          <w:lang w:val="ru-RU"/>
        </w:rPr>
        <w:t xml:space="preserve">; «Витязь на распутье», художник Виктор Васнецов </w:t>
      </w:r>
    </w:p>
    <w:p w:rsidR="001819FB" w:rsidRPr="00605D22" w:rsidRDefault="007526F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05D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08813" cy="713841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267" cy="714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14" w:rsidRDefault="00B81B14">
      <w:pPr>
        <w:spacing w:after="160" w:line="259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7526FD" w:rsidRPr="00605D22" w:rsidRDefault="007526F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05D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181600" cy="70360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80" cy="70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57" w:rsidRDefault="00F24057">
      <w:pPr>
        <w:spacing w:after="160" w:line="259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F24057" w:rsidRPr="00605D22" w:rsidRDefault="00F24057" w:rsidP="00F2405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05D22">
        <w:rPr>
          <w:rFonts w:ascii="Times New Roman" w:hAnsi="Times New Roman" w:cs="Times New Roman"/>
          <w:sz w:val="28"/>
          <w:szCs w:val="28"/>
          <w:lang w:val="ru-RU"/>
        </w:rPr>
        <w:lastRenderedPageBreak/>
        <w:t>Павел Корин. Александр Невский. 1942 г.</w:t>
      </w:r>
    </w:p>
    <w:p w:rsidR="00F238FD" w:rsidRPr="00605D22" w:rsidRDefault="00F238F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238FD" w:rsidRPr="00605D22" w:rsidRDefault="00F238FD" w:rsidP="00F238F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05D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3EBA8934" wp14:editId="152E6876">
            <wp:extent cx="4408813" cy="8553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1720" cy="85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057" w:rsidRDefault="00F24057">
      <w:pPr>
        <w:spacing w:after="160" w:line="259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_Hlk63945292"/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bookmarkEnd w:id="1"/>
    <w:p w:rsidR="00F24057" w:rsidRPr="00605D22" w:rsidRDefault="00F24057" w:rsidP="00F2405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05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>Собор Воскресения Христова на Крови. Санкт-Петербург</w:t>
      </w:r>
    </w:p>
    <w:p w:rsidR="00F238FD" w:rsidRPr="00605D22" w:rsidRDefault="00F238FD" w:rsidP="00F238F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238FD" w:rsidRDefault="00FD35DF" w:rsidP="00F238F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05D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30ACB9D7" wp14:editId="7FC43A87">
            <wp:extent cx="5940425" cy="3962217"/>
            <wp:effectExtent l="0" t="0" r="3175" b="635"/>
            <wp:docPr id="4" name="Рисунок 4" descr="https://ugra.ru/pic-www.okoguide.com/upload/img/objects/Saint-Petersburg/SPB_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gra.ru/pic-www.okoguide.com/upload/img/objects/Saint-Petersburg/SPB_63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57" w:rsidRPr="00605D22" w:rsidRDefault="00F24057" w:rsidP="00F2405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24057" w:rsidRPr="008B73FB" w:rsidRDefault="00F24057" w:rsidP="00F24057">
      <w:pPr>
        <w:tabs>
          <w:tab w:val="left" w:pos="3367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05D22">
        <w:rPr>
          <w:rFonts w:ascii="Times New Roman" w:hAnsi="Times New Roman" w:cs="Times New Roman"/>
          <w:sz w:val="28"/>
          <w:szCs w:val="28"/>
          <w:lang w:val="ru-RU"/>
        </w:rPr>
        <w:t>Виктор</w:t>
      </w:r>
      <w:r w:rsidRPr="008B73FB">
        <w:rPr>
          <w:rFonts w:ascii="Times New Roman" w:hAnsi="Times New Roman" w:cs="Times New Roman"/>
          <w:sz w:val="28"/>
          <w:szCs w:val="28"/>
          <w:lang w:val="ru-RU"/>
        </w:rPr>
        <w:t xml:space="preserve"> Васнецов. Богатыри. 1881—1898</w:t>
      </w:r>
    </w:p>
    <w:p w:rsidR="00FD35DF" w:rsidRPr="00605D22" w:rsidRDefault="008B73FB" w:rsidP="008B73FB">
      <w:pPr>
        <w:tabs>
          <w:tab w:val="left" w:pos="3367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605D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42A3E76" wp14:editId="13AB2C88">
            <wp:extent cx="5570113" cy="36205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6641" cy="363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057" w:rsidRPr="008B73FB" w:rsidRDefault="00F24057">
      <w:pPr>
        <w:tabs>
          <w:tab w:val="left" w:pos="3367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sectPr w:rsidR="00F24057" w:rsidRPr="008B7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EF1ED098"/>
    <w:lvl w:ilvl="0">
      <w:start w:val="1"/>
      <w:numFmt w:val="decimal"/>
      <w:lvlText w:val="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60634A6"/>
    <w:multiLevelType w:val="hybridMultilevel"/>
    <w:tmpl w:val="FE021D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A403BF"/>
    <w:multiLevelType w:val="hybridMultilevel"/>
    <w:tmpl w:val="D368BF8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185DA5"/>
    <w:multiLevelType w:val="multilevel"/>
    <w:tmpl w:val="87AAE6B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7600BF1"/>
    <w:multiLevelType w:val="hybridMultilevel"/>
    <w:tmpl w:val="93F0EBD6"/>
    <w:lvl w:ilvl="0" w:tplc="18E8C6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4929C2"/>
    <w:multiLevelType w:val="multilevel"/>
    <w:tmpl w:val="56CE6D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02340CB"/>
    <w:multiLevelType w:val="hybridMultilevel"/>
    <w:tmpl w:val="CD04A9BE"/>
    <w:lvl w:ilvl="0" w:tplc="0419000B">
      <w:start w:val="1"/>
      <w:numFmt w:val="bullet"/>
      <w:lvlText w:val=""/>
      <w:lvlJc w:val="left"/>
      <w:pPr>
        <w:ind w:left="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8" w15:restartNumberingAfterBreak="0">
    <w:nsid w:val="43513E2E"/>
    <w:multiLevelType w:val="multilevel"/>
    <w:tmpl w:val="4C70FD14"/>
    <w:lvl w:ilvl="0">
      <w:start w:val="1"/>
      <w:numFmt w:val="decimal"/>
      <w:lvlText w:val="%1."/>
      <w:lvlJc w:val="left"/>
      <w:pPr>
        <w:ind w:left="660" w:hanging="360"/>
      </w:pPr>
      <w:rPr>
        <w:sz w:val="24"/>
        <w:szCs w:val="24"/>
        <w:lang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52A2B55"/>
    <w:multiLevelType w:val="multilevel"/>
    <w:tmpl w:val="2D9E591C"/>
    <w:lvl w:ilvl="0">
      <w:start w:val="1"/>
      <w:numFmt w:val="bullet"/>
      <w:lvlText w:val=""/>
      <w:lvlJc w:val="left"/>
      <w:pPr>
        <w:ind w:left="740" w:hanging="360"/>
      </w:pPr>
      <w:rPr>
        <w:rFonts w:ascii="Symbol" w:hAnsi="Symbol" w:cs="Symbol" w:hint="default"/>
        <w:color w:val="000000"/>
        <w:sz w:val="24"/>
        <w:szCs w:val="24"/>
        <w:lang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C2B56DE"/>
    <w:multiLevelType w:val="hybridMultilevel"/>
    <w:tmpl w:val="AF8AB856"/>
    <w:lvl w:ilvl="0" w:tplc="2E80429C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1" w15:restartNumberingAfterBreak="0">
    <w:nsid w:val="519A5A6C"/>
    <w:multiLevelType w:val="multilevel"/>
    <w:tmpl w:val="4B7C5FC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 w:eastAsia="ru-RU" w:bidi="ru-RU"/>
      </w:rPr>
    </w:lvl>
    <w:lvl w:ilvl="1">
      <w:numFmt w:val="decimal"/>
      <w:lvlText w:val="%2"/>
      <w:lvlJc w:val="left"/>
      <w:pPr>
        <w:ind w:left="0" w:firstLine="0"/>
      </w:pPr>
    </w:lvl>
    <w:lvl w:ilvl="2">
      <w:numFmt w:val="decimal"/>
      <w:lvlText w:val="%3"/>
      <w:lvlJc w:val="left"/>
      <w:pPr>
        <w:ind w:left="0" w:firstLine="0"/>
      </w:pPr>
    </w:lvl>
    <w:lvl w:ilvl="3">
      <w:numFmt w:val="decimal"/>
      <w:lvlText w:val="%4"/>
      <w:lvlJc w:val="left"/>
      <w:pPr>
        <w:ind w:left="0" w:firstLine="0"/>
      </w:pPr>
    </w:lvl>
    <w:lvl w:ilvl="4">
      <w:numFmt w:val="decimal"/>
      <w:lvlText w:val="%5"/>
      <w:lvlJc w:val="left"/>
      <w:pPr>
        <w:ind w:left="0" w:firstLine="0"/>
      </w:pPr>
    </w:lvl>
    <w:lvl w:ilvl="5">
      <w:numFmt w:val="decimal"/>
      <w:lvlText w:val="%6"/>
      <w:lvlJc w:val="left"/>
      <w:pPr>
        <w:ind w:left="0" w:firstLine="0"/>
      </w:pPr>
    </w:lvl>
    <w:lvl w:ilvl="6">
      <w:numFmt w:val="decimal"/>
      <w:lvlText w:val="%7"/>
      <w:lvlJc w:val="left"/>
      <w:pPr>
        <w:ind w:left="0" w:firstLine="0"/>
      </w:pPr>
    </w:lvl>
    <w:lvl w:ilvl="7">
      <w:numFmt w:val="decimal"/>
      <w:lvlText w:val="%8"/>
      <w:lvlJc w:val="left"/>
      <w:pPr>
        <w:ind w:left="0" w:firstLine="0"/>
      </w:pPr>
    </w:lvl>
    <w:lvl w:ilvl="8">
      <w:numFmt w:val="decimal"/>
      <w:lvlText w:val="%9"/>
      <w:lvlJc w:val="left"/>
      <w:pPr>
        <w:ind w:left="0" w:firstLine="0"/>
      </w:pPr>
    </w:lvl>
  </w:abstractNum>
  <w:abstractNum w:abstractNumId="12" w15:restartNumberingAfterBreak="0">
    <w:nsid w:val="54F46EC4"/>
    <w:multiLevelType w:val="multilevel"/>
    <w:tmpl w:val="4C223AA6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 w:eastAsia="ru-RU" w:bidi="ru-RU"/>
      </w:rPr>
    </w:lvl>
    <w:lvl w:ilvl="1">
      <w:numFmt w:val="decimal"/>
      <w:lvlText w:val="%2"/>
      <w:lvlJc w:val="left"/>
      <w:pPr>
        <w:ind w:left="0" w:firstLine="0"/>
      </w:pPr>
    </w:lvl>
    <w:lvl w:ilvl="2">
      <w:numFmt w:val="decimal"/>
      <w:lvlText w:val="%3"/>
      <w:lvlJc w:val="left"/>
      <w:pPr>
        <w:ind w:left="0" w:firstLine="0"/>
      </w:pPr>
    </w:lvl>
    <w:lvl w:ilvl="3">
      <w:numFmt w:val="decimal"/>
      <w:lvlText w:val="%4"/>
      <w:lvlJc w:val="left"/>
      <w:pPr>
        <w:ind w:left="0" w:firstLine="0"/>
      </w:pPr>
    </w:lvl>
    <w:lvl w:ilvl="4">
      <w:numFmt w:val="decimal"/>
      <w:lvlText w:val="%5"/>
      <w:lvlJc w:val="left"/>
      <w:pPr>
        <w:ind w:left="0" w:firstLine="0"/>
      </w:pPr>
    </w:lvl>
    <w:lvl w:ilvl="5">
      <w:numFmt w:val="decimal"/>
      <w:lvlText w:val="%6"/>
      <w:lvlJc w:val="left"/>
      <w:pPr>
        <w:ind w:left="0" w:firstLine="0"/>
      </w:pPr>
    </w:lvl>
    <w:lvl w:ilvl="6">
      <w:numFmt w:val="decimal"/>
      <w:lvlText w:val="%7"/>
      <w:lvlJc w:val="left"/>
      <w:pPr>
        <w:ind w:left="0" w:firstLine="0"/>
      </w:pPr>
    </w:lvl>
    <w:lvl w:ilvl="7">
      <w:numFmt w:val="decimal"/>
      <w:lvlText w:val="%8"/>
      <w:lvlJc w:val="left"/>
      <w:pPr>
        <w:ind w:left="0" w:firstLine="0"/>
      </w:pPr>
    </w:lvl>
    <w:lvl w:ilvl="8">
      <w:numFmt w:val="decimal"/>
      <w:lvlText w:val="%9"/>
      <w:lvlJc w:val="left"/>
      <w:pPr>
        <w:ind w:left="0" w:firstLine="0"/>
      </w:pPr>
    </w:lvl>
  </w:abstractNum>
  <w:abstractNum w:abstractNumId="13" w15:restartNumberingAfterBreak="0">
    <w:nsid w:val="56607690"/>
    <w:multiLevelType w:val="hybridMultilevel"/>
    <w:tmpl w:val="416425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91AE5"/>
    <w:multiLevelType w:val="hybridMultilevel"/>
    <w:tmpl w:val="BE5EA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4F61BC"/>
    <w:multiLevelType w:val="hybridMultilevel"/>
    <w:tmpl w:val="95240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0C0930"/>
    <w:multiLevelType w:val="hybridMultilevel"/>
    <w:tmpl w:val="4D845734"/>
    <w:lvl w:ilvl="0" w:tplc="18E8C6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3918BB"/>
    <w:multiLevelType w:val="hybridMultilevel"/>
    <w:tmpl w:val="CF94F6EA"/>
    <w:lvl w:ilvl="0" w:tplc="18E8C6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1A1A3C"/>
    <w:multiLevelType w:val="hybridMultilevel"/>
    <w:tmpl w:val="3EA800F4"/>
    <w:lvl w:ilvl="0" w:tplc="18E8C6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D85E94"/>
    <w:multiLevelType w:val="multilevel"/>
    <w:tmpl w:val="604464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B443385"/>
    <w:multiLevelType w:val="multilevel"/>
    <w:tmpl w:val="4FDAD88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 w:eastAsia="ru-RU" w:bidi="ru-RU"/>
      </w:rPr>
    </w:lvl>
    <w:lvl w:ilvl="1">
      <w:numFmt w:val="decimal"/>
      <w:lvlText w:val="%2"/>
      <w:lvlJc w:val="left"/>
      <w:pPr>
        <w:ind w:left="0" w:firstLine="0"/>
      </w:pPr>
    </w:lvl>
    <w:lvl w:ilvl="2">
      <w:numFmt w:val="decimal"/>
      <w:lvlText w:val="%3"/>
      <w:lvlJc w:val="left"/>
      <w:pPr>
        <w:ind w:left="0" w:firstLine="0"/>
      </w:pPr>
    </w:lvl>
    <w:lvl w:ilvl="3">
      <w:numFmt w:val="decimal"/>
      <w:lvlText w:val="%4"/>
      <w:lvlJc w:val="left"/>
      <w:pPr>
        <w:ind w:left="0" w:firstLine="0"/>
      </w:pPr>
    </w:lvl>
    <w:lvl w:ilvl="4">
      <w:numFmt w:val="decimal"/>
      <w:lvlText w:val="%5"/>
      <w:lvlJc w:val="left"/>
      <w:pPr>
        <w:ind w:left="0" w:firstLine="0"/>
      </w:pPr>
    </w:lvl>
    <w:lvl w:ilvl="5">
      <w:numFmt w:val="decimal"/>
      <w:lvlText w:val="%6"/>
      <w:lvlJc w:val="left"/>
      <w:pPr>
        <w:ind w:left="0" w:firstLine="0"/>
      </w:pPr>
    </w:lvl>
    <w:lvl w:ilvl="6">
      <w:numFmt w:val="decimal"/>
      <w:lvlText w:val="%7"/>
      <w:lvlJc w:val="left"/>
      <w:pPr>
        <w:ind w:left="0" w:firstLine="0"/>
      </w:pPr>
    </w:lvl>
    <w:lvl w:ilvl="7">
      <w:numFmt w:val="decimal"/>
      <w:lvlText w:val="%8"/>
      <w:lvlJc w:val="left"/>
      <w:pPr>
        <w:ind w:left="0" w:firstLine="0"/>
      </w:pPr>
    </w:lvl>
    <w:lvl w:ilvl="8">
      <w:numFmt w:val="decimal"/>
      <w:lvlText w:val="%9"/>
      <w:lvlJc w:val="left"/>
      <w:pPr>
        <w:ind w:left="0" w:firstLine="0"/>
      </w:pPr>
    </w:lvl>
  </w:abstractNum>
  <w:num w:numId="1">
    <w:abstractNumId w:val="12"/>
  </w:num>
  <w:num w:numId="2">
    <w:abstractNumId w:val="4"/>
  </w:num>
  <w:num w:numId="3">
    <w:abstractNumId w:val="8"/>
  </w:num>
  <w:num w:numId="4">
    <w:abstractNumId w:val="11"/>
  </w:num>
  <w:num w:numId="5">
    <w:abstractNumId w:val="9"/>
  </w:num>
  <w:num w:numId="6">
    <w:abstractNumId w:val="20"/>
  </w:num>
  <w:num w:numId="7">
    <w:abstractNumId w:val="19"/>
  </w:num>
  <w:num w:numId="8">
    <w:abstractNumId w:val="15"/>
  </w:num>
  <w:num w:numId="9">
    <w:abstractNumId w:val="6"/>
  </w:num>
  <w:num w:numId="10">
    <w:abstractNumId w:val="17"/>
  </w:num>
  <w:num w:numId="11">
    <w:abstractNumId w:val="7"/>
  </w:num>
  <w:num w:numId="12">
    <w:abstractNumId w:val="0"/>
  </w:num>
  <w:num w:numId="13">
    <w:abstractNumId w:val="1"/>
  </w:num>
  <w:num w:numId="14">
    <w:abstractNumId w:val="5"/>
  </w:num>
  <w:num w:numId="15">
    <w:abstractNumId w:val="2"/>
  </w:num>
  <w:num w:numId="16">
    <w:abstractNumId w:val="18"/>
  </w:num>
  <w:num w:numId="17">
    <w:abstractNumId w:val="14"/>
  </w:num>
  <w:num w:numId="18">
    <w:abstractNumId w:val="16"/>
  </w:num>
  <w:num w:numId="19">
    <w:abstractNumId w:val="10"/>
  </w:num>
  <w:num w:numId="20">
    <w:abstractNumId w:val="13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6FD"/>
    <w:rsid w:val="00003725"/>
    <w:rsid w:val="00031B60"/>
    <w:rsid w:val="000525E8"/>
    <w:rsid w:val="000E0305"/>
    <w:rsid w:val="00105F0A"/>
    <w:rsid w:val="001445DB"/>
    <w:rsid w:val="001604B7"/>
    <w:rsid w:val="001819FB"/>
    <w:rsid w:val="001D3642"/>
    <w:rsid w:val="00231911"/>
    <w:rsid w:val="002647F6"/>
    <w:rsid w:val="002864F6"/>
    <w:rsid w:val="00295B37"/>
    <w:rsid w:val="002C090B"/>
    <w:rsid w:val="002F21CA"/>
    <w:rsid w:val="00344530"/>
    <w:rsid w:val="003452B3"/>
    <w:rsid w:val="00364AB4"/>
    <w:rsid w:val="003A181E"/>
    <w:rsid w:val="003C7543"/>
    <w:rsid w:val="00407557"/>
    <w:rsid w:val="00430694"/>
    <w:rsid w:val="00450788"/>
    <w:rsid w:val="00474194"/>
    <w:rsid w:val="0048522B"/>
    <w:rsid w:val="004F1EED"/>
    <w:rsid w:val="00554137"/>
    <w:rsid w:val="005678F8"/>
    <w:rsid w:val="00575177"/>
    <w:rsid w:val="005B2C44"/>
    <w:rsid w:val="00605D22"/>
    <w:rsid w:val="0062303E"/>
    <w:rsid w:val="00624FE3"/>
    <w:rsid w:val="006C12E1"/>
    <w:rsid w:val="006D081C"/>
    <w:rsid w:val="006F3EA4"/>
    <w:rsid w:val="00707B9F"/>
    <w:rsid w:val="007435A0"/>
    <w:rsid w:val="007526FD"/>
    <w:rsid w:val="007F1409"/>
    <w:rsid w:val="008249A2"/>
    <w:rsid w:val="00882257"/>
    <w:rsid w:val="00893C78"/>
    <w:rsid w:val="008953C9"/>
    <w:rsid w:val="008B73FB"/>
    <w:rsid w:val="009049B5"/>
    <w:rsid w:val="0092037B"/>
    <w:rsid w:val="00973C48"/>
    <w:rsid w:val="009B3B47"/>
    <w:rsid w:val="009C06F1"/>
    <w:rsid w:val="00AE73A3"/>
    <w:rsid w:val="00B00D41"/>
    <w:rsid w:val="00B81B14"/>
    <w:rsid w:val="00BB4533"/>
    <w:rsid w:val="00CE522D"/>
    <w:rsid w:val="00D07925"/>
    <w:rsid w:val="00D63951"/>
    <w:rsid w:val="00D94CAC"/>
    <w:rsid w:val="00DA4B10"/>
    <w:rsid w:val="00DB4183"/>
    <w:rsid w:val="00E17309"/>
    <w:rsid w:val="00E25E09"/>
    <w:rsid w:val="00E33A1A"/>
    <w:rsid w:val="00E36E25"/>
    <w:rsid w:val="00E45E21"/>
    <w:rsid w:val="00E70FE7"/>
    <w:rsid w:val="00F238FD"/>
    <w:rsid w:val="00F24057"/>
    <w:rsid w:val="00FB778C"/>
    <w:rsid w:val="00FD35DF"/>
    <w:rsid w:val="00FD3CE9"/>
    <w:rsid w:val="00FF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91246"/>
  <w15:chartTrackingRefBased/>
  <w15:docId w15:val="{390FD805-97BD-4146-8810-4DC3A8066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26FD"/>
    <w:pPr>
      <w:spacing w:after="0" w:line="240" w:lineRule="auto"/>
      <w:ind w:firstLine="360"/>
    </w:pPr>
    <w:rPr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4306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26FD"/>
    <w:pPr>
      <w:ind w:left="720"/>
      <w:contextualSpacing/>
    </w:pPr>
  </w:style>
  <w:style w:type="character" w:customStyle="1" w:styleId="11">
    <w:name w:val="Основной текст1"/>
    <w:qFormat/>
    <w:rsid w:val="007526FD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u w:val="single"/>
      <w:shd w:val="clear" w:color="auto" w:fill="FFFFFF"/>
      <w:vertAlign w:val="baseline"/>
      <w:lang w:val="ru-RU" w:bidi="ru-RU"/>
    </w:rPr>
  </w:style>
  <w:style w:type="character" w:customStyle="1" w:styleId="a4">
    <w:name w:val="Основной текст + Полужирный;Курсив"/>
    <w:qFormat/>
    <w:rsid w:val="007526FD"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vertAlign w:val="baseline"/>
      <w:lang w:val="ru-RU" w:bidi="ru-RU"/>
    </w:rPr>
  </w:style>
  <w:style w:type="character" w:customStyle="1" w:styleId="115pt">
    <w:name w:val="Основной текст + 11;5 pt;Курсив"/>
    <w:qFormat/>
    <w:rsid w:val="007526FD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vertAlign w:val="baseline"/>
      <w:lang w:val="ru-RU" w:bidi="ru-RU"/>
    </w:rPr>
  </w:style>
  <w:style w:type="paragraph" w:customStyle="1" w:styleId="3">
    <w:name w:val="Основной текст3"/>
    <w:basedOn w:val="a"/>
    <w:link w:val="a5"/>
    <w:qFormat/>
    <w:rsid w:val="007526FD"/>
    <w:pPr>
      <w:widowControl w:val="0"/>
      <w:shd w:val="clear" w:color="auto" w:fill="FFFFFF"/>
      <w:spacing w:line="256" w:lineRule="exact"/>
      <w:ind w:firstLine="0"/>
      <w:jc w:val="both"/>
    </w:pPr>
    <w:rPr>
      <w:rFonts w:ascii="Times New Roman" w:eastAsia="Times New Roman" w:hAnsi="Times New Roman" w:cs="Times New Roman"/>
      <w:color w:val="000000"/>
      <w:lang w:val="ru-RU" w:eastAsia="zh-CN" w:bidi="ar-SA"/>
    </w:rPr>
  </w:style>
  <w:style w:type="paragraph" w:customStyle="1" w:styleId="5">
    <w:name w:val="Основной текст (5)"/>
    <w:basedOn w:val="a"/>
    <w:link w:val="50"/>
    <w:qFormat/>
    <w:rsid w:val="007526FD"/>
    <w:pPr>
      <w:widowControl w:val="0"/>
      <w:shd w:val="clear" w:color="auto" w:fill="FFFFFF"/>
      <w:spacing w:before="120" w:line="259" w:lineRule="exact"/>
      <w:ind w:firstLine="280"/>
      <w:jc w:val="both"/>
    </w:pPr>
    <w:rPr>
      <w:rFonts w:ascii="Times New Roman" w:eastAsia="Times New Roman" w:hAnsi="Times New Roman" w:cs="Times New Roman"/>
      <w:b/>
      <w:bCs/>
      <w:color w:val="000000"/>
      <w:lang w:val="ru-RU" w:eastAsia="zh-CN" w:bidi="ar-SA"/>
    </w:rPr>
  </w:style>
  <w:style w:type="paragraph" w:customStyle="1" w:styleId="12">
    <w:name w:val="Заголовок №1"/>
    <w:basedOn w:val="a"/>
    <w:link w:val="13"/>
    <w:qFormat/>
    <w:rsid w:val="007526FD"/>
    <w:pPr>
      <w:widowControl w:val="0"/>
      <w:shd w:val="clear" w:color="auto" w:fill="FFFFFF"/>
      <w:spacing w:line="259" w:lineRule="exact"/>
      <w:ind w:firstLine="300"/>
      <w:jc w:val="both"/>
      <w:outlineLvl w:val="0"/>
    </w:pPr>
    <w:rPr>
      <w:rFonts w:ascii="Times New Roman" w:eastAsia="Times New Roman" w:hAnsi="Times New Roman" w:cs="Times New Roman"/>
      <w:b/>
      <w:bCs/>
      <w:i/>
      <w:iCs/>
      <w:color w:val="000000"/>
      <w:lang w:val="ru-RU" w:eastAsia="zh-CN" w:bidi="ar-SA"/>
    </w:rPr>
  </w:style>
  <w:style w:type="paragraph" w:customStyle="1" w:styleId="8">
    <w:name w:val="Основной текст (8)"/>
    <w:basedOn w:val="a"/>
    <w:qFormat/>
    <w:rsid w:val="007526FD"/>
    <w:pPr>
      <w:widowControl w:val="0"/>
      <w:shd w:val="clear" w:color="auto" w:fill="FFFFFF"/>
      <w:spacing w:before="180" w:line="187" w:lineRule="exact"/>
      <w:ind w:firstLine="320"/>
      <w:jc w:val="both"/>
    </w:pPr>
    <w:rPr>
      <w:rFonts w:ascii="Times New Roman" w:eastAsia="Times New Roman" w:hAnsi="Times New Roman" w:cs="Times New Roman"/>
      <w:b/>
      <w:bCs/>
      <w:color w:val="000000"/>
      <w:sz w:val="15"/>
      <w:szCs w:val="15"/>
      <w:lang w:val="ru-RU" w:eastAsia="zh-CN" w:bidi="ar-SA"/>
    </w:rPr>
  </w:style>
  <w:style w:type="character" w:customStyle="1" w:styleId="a5">
    <w:name w:val="Основной текст_"/>
    <w:basedOn w:val="a0"/>
    <w:link w:val="3"/>
    <w:rsid w:val="007526FD"/>
    <w:rPr>
      <w:rFonts w:ascii="Times New Roman" w:eastAsia="Times New Roman" w:hAnsi="Times New Roman" w:cs="Times New Roman"/>
      <w:color w:val="000000"/>
      <w:shd w:val="clear" w:color="auto" w:fill="FFFFFF"/>
      <w:lang w:eastAsia="zh-CN"/>
    </w:rPr>
  </w:style>
  <w:style w:type="character" w:customStyle="1" w:styleId="50">
    <w:name w:val="Основной текст (5)_"/>
    <w:basedOn w:val="a0"/>
    <w:link w:val="5"/>
    <w:rsid w:val="007526FD"/>
    <w:rPr>
      <w:rFonts w:ascii="Times New Roman" w:eastAsia="Times New Roman" w:hAnsi="Times New Roman" w:cs="Times New Roman"/>
      <w:b/>
      <w:bCs/>
      <w:color w:val="000000"/>
      <w:shd w:val="clear" w:color="auto" w:fill="FFFFFF"/>
      <w:lang w:eastAsia="zh-CN"/>
    </w:rPr>
  </w:style>
  <w:style w:type="character" w:customStyle="1" w:styleId="13">
    <w:name w:val="Заголовок №1_"/>
    <w:basedOn w:val="a0"/>
    <w:link w:val="12"/>
    <w:rsid w:val="007526FD"/>
    <w:rPr>
      <w:rFonts w:ascii="Times New Roman" w:eastAsia="Times New Roman" w:hAnsi="Times New Roman" w:cs="Times New Roman"/>
      <w:b/>
      <w:bCs/>
      <w:i/>
      <w:iCs/>
      <w:color w:val="000000"/>
      <w:shd w:val="clear" w:color="auto" w:fill="FFFFFF"/>
      <w:lang w:eastAsia="zh-CN"/>
    </w:rPr>
  </w:style>
  <w:style w:type="character" w:customStyle="1" w:styleId="2">
    <w:name w:val="Основной текст (2)_"/>
    <w:basedOn w:val="a0"/>
    <w:link w:val="20"/>
    <w:rsid w:val="007526F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2"/>
    <w:basedOn w:val="a"/>
    <w:rsid w:val="007526FD"/>
    <w:pPr>
      <w:widowControl w:val="0"/>
      <w:shd w:val="clear" w:color="auto" w:fill="FFFFFF"/>
      <w:spacing w:line="263" w:lineRule="exact"/>
      <w:ind w:firstLine="0"/>
      <w:jc w:val="both"/>
    </w:pPr>
    <w:rPr>
      <w:rFonts w:ascii="Times New Roman" w:eastAsia="Times New Roman" w:hAnsi="Times New Roman" w:cs="Times New Roman"/>
      <w:color w:val="000000"/>
      <w:sz w:val="21"/>
      <w:szCs w:val="21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7526FD"/>
    <w:pPr>
      <w:widowControl w:val="0"/>
      <w:shd w:val="clear" w:color="auto" w:fill="FFFFFF"/>
      <w:spacing w:before="120" w:line="263" w:lineRule="exact"/>
      <w:ind w:firstLine="280"/>
      <w:jc w:val="both"/>
    </w:pPr>
    <w:rPr>
      <w:rFonts w:ascii="Times New Roman" w:eastAsia="Times New Roman" w:hAnsi="Times New Roman" w:cs="Times New Roman"/>
      <w:b/>
      <w:bCs/>
      <w:lang w:val="ru-RU" w:bidi="ar-SA"/>
    </w:rPr>
  </w:style>
  <w:style w:type="character" w:customStyle="1" w:styleId="75pt0pt">
    <w:name w:val="Основной текст + 7;5 pt;Интервал 0 pt"/>
    <w:basedOn w:val="a5"/>
    <w:rsid w:val="007526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5"/>
      <w:szCs w:val="15"/>
      <w:u w:val="none"/>
      <w:shd w:val="clear" w:color="auto" w:fill="FFFFFF"/>
      <w:lang w:val="en-US" w:eastAsia="en-US" w:bidi="en-US"/>
    </w:rPr>
  </w:style>
  <w:style w:type="character" w:customStyle="1" w:styleId="30">
    <w:name w:val="Основной текст (3)_"/>
    <w:basedOn w:val="a0"/>
    <w:link w:val="31"/>
    <w:rsid w:val="007526FD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7526FD"/>
    <w:pPr>
      <w:widowControl w:val="0"/>
      <w:shd w:val="clear" w:color="auto" w:fill="FFFFFF"/>
      <w:spacing w:line="256" w:lineRule="exact"/>
      <w:ind w:firstLine="280"/>
      <w:jc w:val="both"/>
    </w:pPr>
    <w:rPr>
      <w:rFonts w:ascii="Times New Roman" w:eastAsia="Times New Roman" w:hAnsi="Times New Roman" w:cs="Times New Roman"/>
      <w:i/>
      <w:iCs/>
      <w:sz w:val="23"/>
      <w:szCs w:val="23"/>
      <w:lang w:val="ru-RU" w:bidi="ar-SA"/>
    </w:rPr>
  </w:style>
  <w:style w:type="character" w:customStyle="1" w:styleId="a6">
    <w:name w:val="Основной текст + Малые прописные"/>
    <w:basedOn w:val="a5"/>
    <w:rsid w:val="007526FD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table" w:styleId="a7">
    <w:name w:val="Table Grid"/>
    <w:basedOn w:val="a1"/>
    <w:uiPriority w:val="39"/>
    <w:rsid w:val="00575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678F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678F8"/>
    <w:rPr>
      <w:rFonts w:ascii="Segoe UI" w:hAnsi="Segoe UI" w:cs="Segoe UI"/>
      <w:sz w:val="18"/>
      <w:szCs w:val="18"/>
      <w:lang w:val="en-US" w:bidi="en-US"/>
    </w:rPr>
  </w:style>
  <w:style w:type="character" w:styleId="aa">
    <w:name w:val="Hyperlink"/>
    <w:basedOn w:val="a0"/>
    <w:uiPriority w:val="99"/>
    <w:unhideWhenUsed/>
    <w:rsid w:val="00474194"/>
    <w:rPr>
      <w:color w:val="0563C1" w:themeColor="hyperlink"/>
      <w:u w:val="single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474194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7F1409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3069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7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rIrkglhi7hc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pskovkid.ru/2013/09/blog-post_9436.htm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://rmgallery.ru/ru/4918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1308</Words>
  <Characters>7459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metod-main</dc:creator>
  <cp:keywords/>
  <dc:description/>
  <cp:lastModifiedBy>Dsad-hp16</cp:lastModifiedBy>
  <cp:revision>5</cp:revision>
  <cp:lastPrinted>2021-02-12T06:22:00Z</cp:lastPrinted>
  <dcterms:created xsi:type="dcterms:W3CDTF">2021-02-15T15:40:00Z</dcterms:created>
  <dcterms:modified xsi:type="dcterms:W3CDTF">2021-02-23T09:32:00Z</dcterms:modified>
</cp:coreProperties>
</file>