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40" w:rsidRPr="00815640" w:rsidRDefault="00815640" w:rsidP="00815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1564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Государственное бюджетное дошкольное образовательное </w:t>
      </w:r>
    </w:p>
    <w:p w:rsidR="00815640" w:rsidRPr="00815640" w:rsidRDefault="00815640" w:rsidP="008156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1564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учреждение детский сад №62</w:t>
      </w:r>
    </w:p>
    <w:p w:rsidR="00815640" w:rsidRPr="00815640" w:rsidRDefault="00815640" w:rsidP="00815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1564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Приморского района Санкт-Петербурга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5899"/>
      </w:tblGrid>
      <w:tr w:rsidR="00815640" w:rsidRPr="00815640" w:rsidTr="00237CBE">
        <w:trPr>
          <w:trHeight w:val="2540"/>
        </w:trPr>
        <w:tc>
          <w:tcPr>
            <w:tcW w:w="2802" w:type="dxa"/>
          </w:tcPr>
          <w:p w:rsidR="00815640" w:rsidRPr="00815640" w:rsidRDefault="00815640" w:rsidP="008156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64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2209800"/>
                  <wp:effectExtent l="0" t="0" r="0" b="0"/>
                  <wp:docPr id="1" name="Рисунок 1" descr="logoalph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alph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" r="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</w:tcPr>
          <w:p w:rsidR="00815640" w:rsidRPr="00815640" w:rsidRDefault="00815640" w:rsidP="00815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640" w:rsidRPr="00815640" w:rsidRDefault="00815640" w:rsidP="00815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640" w:rsidRPr="00815640" w:rsidRDefault="00815640" w:rsidP="00815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640" w:rsidRPr="00815640" w:rsidRDefault="00815640" w:rsidP="00815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815640" w:rsidRDefault="00815640" w:rsidP="00815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Межрайонн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ой</w:t>
            </w:r>
            <w:r w:rsidRPr="00815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(Городск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ой</w:t>
            </w:r>
            <w:r w:rsidRPr="00815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815640" w:rsidRDefault="00815640" w:rsidP="00815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конференци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815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5640" w:rsidRDefault="00815640" w:rsidP="00815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«Совершенствование возможностей </w:t>
            </w:r>
          </w:p>
          <w:p w:rsidR="00815640" w:rsidRDefault="00815640" w:rsidP="00815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раннего развития детей </w:t>
            </w:r>
          </w:p>
          <w:p w:rsidR="00815640" w:rsidRDefault="00815640" w:rsidP="00815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условиях дошкольного образования»</w:t>
            </w:r>
          </w:p>
          <w:p w:rsidR="00815640" w:rsidRDefault="00815640" w:rsidP="00815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640" w:rsidRPr="00815640" w:rsidRDefault="00815640" w:rsidP="00815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17.02.2021 г.</w:t>
            </w:r>
          </w:p>
        </w:tc>
      </w:tr>
    </w:tbl>
    <w:p w:rsidR="00815640" w:rsidRDefault="00815640" w:rsidP="0081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«Первые шаги» – программа развития детей раннего возраста в условиях Центра игровой поддержки ребенка для социально-психологической адаптации детей дошкольного возраста к дальнейшей жизни в обществе и успешному взаимодействию с окружающим его миром</w:t>
      </w:r>
      <w:r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</w:t>
      </w:r>
      <w:hyperlink r:id="rId5" w:history="1">
        <w:r w:rsidRPr="006A362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https://youtu.be/WdlGFQJcpoo</w:t>
        </w:r>
      </w:hyperlink>
      <w:r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Киреева Татьяна Евгеньевна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заведующий ГБДОУ детский сад № 11 Пушкинского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Капитонова Виктория Александровна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старший воспитатель, ГБДОУ детский сад № 11 Пушкинского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6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Проект модели раннего развития детей (с участием родителей) в ДОО с использованием информационных технологий 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Янковская Валентина Михайловна, 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заведующий 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Деркунская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Вера Александровна, </w:t>
      </w:r>
      <w:proofErr w:type="spellStart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к.пед.н</w:t>
      </w:r>
      <w:proofErr w:type="spellEnd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., доцент кафедры дошкольной педагогики Института детства, РГПУ им. А.И. Герцена, заместитель заведующего по инновационному направлению деятельности 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Ахтырская Юлия Викторовна,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старший воспитатель ГБДОУ детский сад №62 Приморского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Кернер Ольга Андреевна,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</w:t>
      </w:r>
      <w:proofErr w:type="gramStart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методист  ГБДОУ</w:t>
      </w:r>
      <w:proofErr w:type="gramEnd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7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Познавательное развитие детей раннего возраста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Мусаева Ульяна </w:t>
      </w: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Мизамудиновна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, 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воспитатель ГБДОУ детский сад №28 Калининского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lastRenderedPageBreak/>
        <w:t>СЕКЦИЯ 1</w:t>
      </w:r>
    </w:p>
    <w:p w:rsidR="00815640" w:rsidRPr="00815640" w:rsidRDefault="00815640" w:rsidP="0081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ОСОБЕННОСТИ ЛАМИНАРНОЙ (ПЛАВНОЙ) АДАПТАЦИЯ ДЕТЕЙ РАННЕГО ВОЗРАСТА К УСЛОВИЯМ ДОО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8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Совершенствование возможностей раннего развития детей в условиях дошкольного образования посредством музыкальных занятий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Котлова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 Дана Рудольфовна, 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воспитатель ГБДОУ №61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Панова Марина Владимировна, 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музыкальный руководитель ГБДОУ №61 Приморского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9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Использование </w:t>
        </w:r>
        <w:proofErr w:type="spellStart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ЛЭПБУКа</w:t>
        </w:r>
        <w:proofErr w:type="spellEnd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 в период адаптации детей раннего возраста к условиям ДОО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Ветрова Татьяна Анатольевна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, воспитатель </w:t>
      </w:r>
      <w:proofErr w:type="gramStart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ГБДОУ  детский</w:t>
      </w:r>
      <w:proofErr w:type="gramEnd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 сад №61 Приморского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10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Адаптация детей раннего возраста к водной среде в условиях ДОО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Кристесашвили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Ольга Владимировна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инструктор по физической культуре 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Фонина Светлана Валентиновна,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инструктор по физической культуре 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Капягина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Наталья Сергеевна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педагог дополнительного образования 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Взаимодействие педагогов и родителей в создании развивающей предметно-пространственной среды для социализации дошкольников раннего и младшего возраста</w:t>
      </w:r>
      <w:r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</w:t>
      </w:r>
      <w:hyperlink r:id="rId11" w:history="1">
        <w:r w:rsidRPr="006A362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https://youtu.be/QcIUUAkZZv0</w:t>
        </w:r>
      </w:hyperlink>
      <w:r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Сенотова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Елена Александровна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 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Игдал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Елена Николаевна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 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Агабекян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Светлана </w:t>
      </w: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Саргисовна</w:t>
      </w:r>
      <w:proofErr w:type="spellEnd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 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Хмельницкая Юлиана Петровна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 ГБДОУ детский сад №62 Приморского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СЕКЦИЯ 2</w:t>
      </w:r>
    </w:p>
    <w:p w:rsidR="00815640" w:rsidRPr="00815640" w:rsidRDefault="00815640" w:rsidP="0081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ИГРА И ИГРОВЫЕ ПЕДАГОГИЧЕСКИЕ ТЕХНОЛОГИИ КАК ФОРМЫ ОРГАНИЗАЦИИ “ДЕТСКОЙ ЖИЗНИ” ДЕТЕЙ РАННЕГО ВОЗРАСТА В ДЕТСКОМ САДУ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12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Развитие эмпатии у детей раннего возраста через </w:t>
        </w:r>
        <w:bookmarkStart w:id="0" w:name="_GoBack"/>
        <w:proofErr w:type="spellStart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игротренинги</w:t>
        </w:r>
        <w:bookmarkEnd w:id="0"/>
        <w:proofErr w:type="spellEnd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 с родителями</w:t>
        </w:r>
      </w:hyperlink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Великотская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Евгения Николаевна, 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инструктор по физической культуре высшей квалификационной категории ГБДОУ детский сад № 28 общеразвивающего вида с приоритетным осуществлением деятельности по физическому развитию детей Калининского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13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Комплекс приемов и упражнений, способствующих раннему развитию детей дошкольного возраста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Шмойлова Ольга Александровна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учитель-логопед ГБОУ школа-интернат 16 Пушкинского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Попова Эльвира </w:t>
      </w: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Равильевна</w:t>
      </w:r>
      <w:proofErr w:type="spellEnd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учитель- дефектолог, педагог психолог ГБОУ школа-интернат 16 Пушкинского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14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Совершенствование возможностей раннего развития детей в условиях дошкольного образования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Шаулина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Ирина Владимировна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 ГБДОУ детский сад № 26 Красногвардейский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15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Играя, развиваемся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Жук Марина Олеговна, 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инструктор по труду СПБ ГБУ СОН «ЦСРИДИ </w:t>
      </w:r>
      <w:proofErr w:type="spellStart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Петродворцового</w:t>
      </w:r>
      <w:proofErr w:type="spellEnd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 </w:t>
      </w:r>
      <w:proofErr w:type="gramStart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района»  Санкт</w:t>
      </w:r>
      <w:proofErr w:type="gramEnd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- 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16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Подвижные игры в жизни детей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Бурова Нина Владимировна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инструктор по физической культуре ГБДОУ детский сад №15 Калининского района города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Шаулина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Елена Сергеевна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 ГБДОУ детский сад №15 Калининского района города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17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Развивающая предметно-пространственная среда для театрализованной деятельности детей младшего возраста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Шаулина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Елена Сергеевна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 воспитатель ГБДОУ детский сад №15 Калининского района города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Квадратова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Галина Ивановна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 ГБДОУ детский сад №15 Калининского района города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18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Практикум для родителей</w:t>
        </w:r>
        <w:proofErr w:type="gramStart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: От</w:t>
        </w:r>
        <w:proofErr w:type="gramEnd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 простой игры до семейной традиции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Зайцева Ольга Владимировна, 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воспитатель ГБДОУ детский сад №121 комбинированного вида Выборгского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19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Использование современных проблемно – игровых технологий в работе с детьми с ОВЗ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Кугаро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 Татьяна Викторовна, 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воспитатель ГБДОУ детский сад №121 комбинированного вида Выборгского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20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Дистанционное обучение родителей детей раннего и младшего дошкольного возраста в программе мамина школа: практическая организация в ДОО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Федорова Татьяна Арнольдовна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 ГБДОУ детский сад № 62 Приморского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21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Кубики Никитина, как подготовительный этап к формированию пространственных представлений в раннем дошкольном возрасте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Щекина Лидия Владимировна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педагог дополнительного образования ГБДОУ детский сад №84 Приморского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22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Игры с детьми раннего возраста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Егорова Яна Михайловна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, воспитатель ГБДОУ детский сад №24 Калининского </w:t>
      </w:r>
      <w:proofErr w:type="gramStart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района  Санкт</w:t>
      </w:r>
      <w:proofErr w:type="gramEnd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23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Использование современных игровых технологий для интеллектуального развития детей раннего возраста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Бондарева Ольга Николаевна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 ГБДОУ детский сад № 84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Кристесашвили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Ольга Владимировна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инструктор по физической культуре 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Фонина Светлана Валентиновна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инструктор по физической культуре 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Ирани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</w:t>
      </w: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Садагат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Иман </w:t>
      </w: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кызы</w:t>
      </w:r>
      <w:proofErr w:type="spellEnd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 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Марач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Юлия Валерьевна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 ГБДОУ детский сад №62 Приморского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СЕКЦИЯ 3</w:t>
      </w:r>
    </w:p>
    <w:p w:rsidR="00815640" w:rsidRPr="00815640" w:rsidRDefault="00815640" w:rsidP="0081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ПСИХОЛОГО-ПЕДАГОГИЧЕСКАЯ И КОРРЕКЦИОННАЯ ПОДДЕРЖКА ДЕТЕЙ РАННЕГО ВОЗРАСТА В УСЛОВИЯХ ДОО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24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Использование </w:t>
        </w:r>
        <w:proofErr w:type="gramStart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сказкотерапии  в</w:t>
        </w:r>
        <w:proofErr w:type="gramEnd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 коррекционной работе дефектолога и логопеда  для совершенствования раннего  развития детей с ОВЗ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Крыжановская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Наталья Александровна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учитель – логопед ГБОУ школа-интернат №16 Пушкинского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Алексеева Ирина Николаевна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учитель-дефектолог, Дошкольное отделение ГБОУ школа-интернат №16 Пушкинского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25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Проект “Путешествие по Санкт-Петербургу”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Заран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Любовь Ивановна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 воспитатель ГБДОУ детский сад №121 комбинированного вида Выборгского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26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Развитие дыхания и голоса у детей дошкольного возраста с использованием </w:t>
        </w:r>
        <w:proofErr w:type="spellStart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здоровьесберегающих</w:t>
        </w:r>
        <w:proofErr w:type="spellEnd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 технологий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Михайлова Елена Сергеевна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 учитель-логопед ГБДОУ детский сад №121 комбинированного вида Выборгского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66B8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66B8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66B8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Cs/>
          <w:color w:val="1466B8"/>
          <w:sz w:val="28"/>
          <w:szCs w:val="28"/>
          <w:lang w:eastAsia="ru-RU"/>
        </w:rPr>
        <w:lastRenderedPageBreak/>
        <w:t xml:space="preserve">Использование элементов </w:t>
      </w:r>
      <w:proofErr w:type="spellStart"/>
      <w:r w:rsidRPr="00815640">
        <w:rPr>
          <w:rFonts w:ascii="Times New Roman" w:eastAsia="Times New Roman" w:hAnsi="Times New Roman" w:cs="Times New Roman"/>
          <w:bCs/>
          <w:color w:val="1466B8"/>
          <w:sz w:val="28"/>
          <w:szCs w:val="28"/>
          <w:lang w:eastAsia="ru-RU"/>
        </w:rPr>
        <w:t>психогимнастики</w:t>
      </w:r>
      <w:proofErr w:type="spellEnd"/>
      <w:r w:rsidRPr="00815640">
        <w:rPr>
          <w:rFonts w:ascii="Times New Roman" w:eastAsia="Times New Roman" w:hAnsi="Times New Roman" w:cs="Times New Roman"/>
          <w:bCs/>
          <w:color w:val="1466B8"/>
          <w:sz w:val="28"/>
          <w:szCs w:val="28"/>
          <w:lang w:eastAsia="ru-RU"/>
        </w:rPr>
        <w:t> в коррек</w:t>
      </w:r>
      <w:hyperlink r:id="rId27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ционной работе с детьми с ОВЗ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Ларионова Марина Владимировна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учитель-логопед ГБДОУ детский сад №121 комбинированного вида Выборгского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28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Влияние ручного праксиса на </w:t>
        </w:r>
        <w:proofErr w:type="spellStart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психо</w:t>
        </w:r>
        <w:proofErr w:type="spellEnd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-речевое развитие детей дошкольного возраста с задержкой психического развития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Богданова Любовь Ивановна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 учитель-дефектолог ГБДОУ детский сад №121 комбинированного вида Выборгского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29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Раннее развитие в системе психолого-педагогического сопровождения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Брюханова Татьяна Геннадьевна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педагог-психолог ГБДОУ детский сад №11 Выборгского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30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Реализация проекта «Научите нас думать и говорить»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Кернер Ольга Андреевна,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</w:t>
      </w:r>
      <w:proofErr w:type="gramStart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методист  ГБДОУ</w:t>
      </w:r>
      <w:proofErr w:type="gramEnd"/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Куликова Татьяна Данииловна,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учитель-логопед 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Трифонова Лидия Сергеевна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музыкальный руководитель 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Мир вокруг нас. Спортивно-развлекательное мероприятие для детей раннего возраста</w:t>
      </w:r>
      <w:r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</w:t>
      </w:r>
      <w:hyperlink r:id="rId31" w:history="1">
        <w:r w:rsidRPr="006A362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https://youtu.be/daV9K4Ai24s</w:t>
        </w:r>
      </w:hyperlink>
      <w:r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Кернер Ольга Андреевна,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инструктор по физической культуре 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Параняк</w:t>
      </w:r>
      <w:proofErr w:type="spellEnd"/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 xml:space="preserve"> Светлана Анатольевна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 воспитатель 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Федорова Татьяна Арнольдовна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 воспитатель ГБДОУ детский сад №62 Приморского района Санкт-Петербурга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32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Проектная деятельность – как одна из эффективных современных технологий ознакомления старших дошкольников с волонтерским движением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Окунь Светлана Алексеевна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заместитель заведующего по УВР ГБДОУ детский сад №121 Выборгского 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Тарасова Вера Владиславовна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старший воспитатель, ГБДОУ №121 Выборгского 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</w:t>
      </w: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lastRenderedPageBreak/>
        <w:t>СЕКЦИЯ СТЕНДОВЫХ ДОКЛАДОВ</w:t>
      </w:r>
    </w:p>
    <w:p w:rsidR="003E6FC9" w:rsidRPr="00815640" w:rsidRDefault="003E6FC9" w:rsidP="00815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33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Организация Службы ранней помощи в ДОО</w:t>
        </w:r>
      </w:hyperlink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Янковская Валентина Михайловна, 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заведующий 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bCs/>
          <w:color w:val="1C1717"/>
          <w:sz w:val="28"/>
          <w:szCs w:val="28"/>
          <w:lang w:eastAsia="ru-RU"/>
        </w:rPr>
        <w:t>Ахтырская Юлия Викторовна,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старший воспитатель 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34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Взаимодействие специалистов Службы ранней помощи</w:t>
        </w:r>
      </w:hyperlink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815640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Куликова Татьяна Данииловна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, логопед </w:t>
      </w:r>
      <w:r w:rsidRPr="00815640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ГБДОУ детский сад №62 Приморского района Санкт-Петербурга</w:t>
      </w: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Трифонова Лидия Сер</w:t>
      </w:r>
      <w:r w:rsidR="003E6FC9"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геевна</w:t>
      </w:r>
      <w:r w:rsid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, музыкальный руководитель </w:t>
      </w:r>
      <w:r w:rsidR="003E6FC9"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ГБДОУ детский сад №62 Приморского района Санкт-Петербурга</w:t>
      </w:r>
    </w:p>
    <w:p w:rsidR="003E6FC9" w:rsidRDefault="003E6FC9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35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Физическая активность малышей Службы ранней помощи</w:t>
        </w:r>
      </w:hyperlink>
    </w:p>
    <w:p w:rsidR="003E6FC9" w:rsidRDefault="003E6FC9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Кернер Ольга Андреевна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, инструктор по адаптивной физической культуре 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ГБДОУ детский сад №62 Приморского района Санкт-Петербурга</w:t>
      </w:r>
    </w:p>
    <w:p w:rsidR="003E6FC9" w:rsidRPr="00815640" w:rsidRDefault="003E6FC9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Фонина Светлана Валентиновна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, 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инструктор по адаптивной физической культуре ГБДОУ детский сад №62 Приморского района Санкт-Петербурга</w:t>
      </w:r>
    </w:p>
    <w:p w:rsidR="003E6FC9" w:rsidRDefault="003E6FC9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36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Дистанционные игровые марафоны для развития детей раннего возраста в семье</w:t>
        </w:r>
      </w:hyperlink>
    </w:p>
    <w:p w:rsidR="003E6FC9" w:rsidRPr="003E6FC9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Кернер Ольга Андреевна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методист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 ГБДОУ детский сад №62 Приморского района Санкт-Петербурга</w:t>
      </w:r>
    </w:p>
    <w:p w:rsidR="003E6FC9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Ф</w:t>
      </w: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едорова Татьяна Арнольдовна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, воспитатель 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ГБДОУ детский сад №62 Приморского района Санкт-Петербурга</w:t>
      </w:r>
    </w:p>
    <w:p w:rsidR="003E6FC9" w:rsidRPr="00815640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37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LЕGO-конструирование и моделирование с детьми раннего возраста</w:t>
        </w:r>
      </w:hyperlink>
    </w:p>
    <w:p w:rsidR="003E6FC9" w:rsidRPr="003E6FC9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Ахтырская Юлия Викторовна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старший воспитатель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 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ГБДОУ детский сад №62 Приморского района Санкт-Петербурга</w:t>
      </w:r>
    </w:p>
    <w:p w:rsidR="003E6FC9" w:rsidRPr="003E6FC9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Агабекян</w:t>
      </w:r>
      <w:proofErr w:type="spellEnd"/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 xml:space="preserve"> Светлана </w:t>
      </w:r>
      <w:proofErr w:type="spellStart"/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Саргисовна</w:t>
      </w:r>
      <w:proofErr w:type="spellEnd"/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 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ГБДОУ детский сад №62 Приморского района Санкт-Петербурга</w:t>
      </w:r>
    </w:p>
    <w:p w:rsidR="003E6FC9" w:rsidRPr="003E6FC9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Хмельницкая Юлия Петровна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 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ГБДОУ детский сад №62 Приморского района Санкт-Петербурга</w:t>
      </w:r>
    </w:p>
    <w:p w:rsidR="003E6FC9" w:rsidRPr="00815640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proofErr w:type="spellStart"/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Параняк</w:t>
      </w:r>
      <w:proofErr w:type="spellEnd"/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 xml:space="preserve"> Светлана Анатольевна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 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ГБДОУ детский сад №62 Приморского района Санкт-Петербурга</w:t>
      </w:r>
    </w:p>
    <w:p w:rsidR="003E6FC9" w:rsidRDefault="003E6FC9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38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Организация дополнительного образования детей раннего возраста в детском саду</w:t>
        </w:r>
      </w:hyperlink>
    </w:p>
    <w:p w:rsidR="003E6FC9" w:rsidRPr="003E6FC9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Янковская Валентина Михайловна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заведующий ГБДОУ детский сад №62 Приморского района Санкт-Петербурга</w:t>
      </w:r>
    </w:p>
    <w:p w:rsidR="003E6FC9" w:rsidRPr="00815640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Ахтырская Юлия Викторовна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старший воспитатель ГБДОУ детский сад №62 Приморского района Санкт-Петербурга</w:t>
      </w:r>
    </w:p>
    <w:p w:rsidR="003E6FC9" w:rsidRDefault="003E6FC9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</w:p>
    <w:p w:rsidR="00815640" w:rsidRPr="00815640" w:rsidRDefault="00815640" w:rsidP="0081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hyperlink r:id="rId39" w:history="1"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Использование технологии В.В. </w:t>
        </w:r>
        <w:proofErr w:type="spellStart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>Воскобовича</w:t>
        </w:r>
        <w:proofErr w:type="spellEnd"/>
        <w:r w:rsidRPr="00815640">
          <w:rPr>
            <w:rFonts w:ascii="Times New Roman" w:eastAsia="Times New Roman" w:hAnsi="Times New Roman" w:cs="Times New Roman"/>
            <w:color w:val="1466B8"/>
            <w:sz w:val="28"/>
            <w:szCs w:val="28"/>
            <w:u w:val="single"/>
            <w:lang w:eastAsia="ru-RU"/>
          </w:rPr>
          <w:t xml:space="preserve"> «Сказочные лабиринты игры» в организации образовательного и игрового пространства в группах раннего возраста</w:t>
        </w:r>
      </w:hyperlink>
    </w:p>
    <w:p w:rsidR="003E6FC9" w:rsidRPr="003E6FC9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Кернер Ольга Андреевна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методист ГБДОУ детский сад №62 Приморского района Санкт-Петербурга</w:t>
      </w:r>
    </w:p>
    <w:p w:rsidR="003E6FC9" w:rsidRPr="003E6FC9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Федорова Татьяна Арнольдовна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, воспитатель ГБДОУ детский сад №62 Приморского района Санкт-Петербурга</w:t>
      </w:r>
    </w:p>
    <w:p w:rsidR="00815640" w:rsidRPr="00815640" w:rsidRDefault="003E6FC9" w:rsidP="003E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 w:rsidRPr="003E6FC9">
        <w:rPr>
          <w:rFonts w:ascii="Times New Roman" w:eastAsia="Times New Roman" w:hAnsi="Times New Roman" w:cs="Times New Roman"/>
          <w:b/>
          <w:color w:val="1C1717"/>
          <w:sz w:val="28"/>
          <w:szCs w:val="28"/>
          <w:lang w:eastAsia="ru-RU"/>
        </w:rPr>
        <w:t>Карташова Виктория Евгеньевна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, </w:t>
      </w:r>
      <w:r w:rsidRPr="003E6FC9"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воспитатель ГБДОУ детский сад №62 Приморского района Санкт-Петербурга</w:t>
      </w:r>
    </w:p>
    <w:p w:rsidR="003B0947" w:rsidRDefault="003B0947" w:rsidP="00815640">
      <w:pPr>
        <w:spacing w:after="0" w:line="240" w:lineRule="auto"/>
        <w:jc w:val="both"/>
      </w:pPr>
    </w:p>
    <w:p w:rsidR="003E6FC9" w:rsidRDefault="003E6FC9" w:rsidP="00815640">
      <w:pPr>
        <w:spacing w:after="0" w:line="240" w:lineRule="auto"/>
        <w:jc w:val="both"/>
      </w:pPr>
    </w:p>
    <w:p w:rsidR="003E6FC9" w:rsidRDefault="003E6FC9" w:rsidP="00815640">
      <w:pPr>
        <w:spacing w:after="0" w:line="240" w:lineRule="auto"/>
        <w:jc w:val="both"/>
      </w:pPr>
    </w:p>
    <w:p w:rsidR="003E6FC9" w:rsidRDefault="003E6FC9" w:rsidP="00815640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3CBBD42">
            <wp:extent cx="6209665" cy="21717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40"/>
    <w:rsid w:val="003B0947"/>
    <w:rsid w:val="003E6FC9"/>
    <w:rsid w:val="00431801"/>
    <w:rsid w:val="006A0EC1"/>
    <w:rsid w:val="008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6FE3"/>
  <w15:chartTrackingRefBased/>
  <w15:docId w15:val="{BC6109F1-E2FF-48D3-AE9D-58B25E6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6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62spb.ru/wp-content/uploads/2021/01/17.02.2021-SHmojlova-Olga-Aleksandrovna.pdf" TargetMode="External"/><Relationship Id="rId18" Type="http://schemas.openxmlformats.org/officeDocument/2006/relationships/hyperlink" Target="http://ds62spb.ru/wp-content/uploads/2021/01/17.02.2021-Zajtseva-Olga-Vladimirovna.pdf" TargetMode="External"/><Relationship Id="rId26" Type="http://schemas.openxmlformats.org/officeDocument/2006/relationships/hyperlink" Target="http://ds62spb.ru/wp-content/uploads/2021/01/17.02.2021-Mihajlova-Elena-Sergeevna.pdf" TargetMode="External"/><Relationship Id="rId39" Type="http://schemas.openxmlformats.org/officeDocument/2006/relationships/hyperlink" Target="http://ds62spb.ru/wp-content/uploads/2020/03/Kerner-Fedorova-Kartashova-na-sajt-1.pdf" TargetMode="External"/><Relationship Id="rId21" Type="http://schemas.openxmlformats.org/officeDocument/2006/relationships/hyperlink" Target="http://ds62spb.ru/wp-content/uploads/2021/01/17.02.2021-SHHekina-Lidiya-Vladimirovna.pdf" TargetMode="External"/><Relationship Id="rId34" Type="http://schemas.openxmlformats.org/officeDocument/2006/relationships/hyperlink" Target="http://ds62spb.ru/wp-content/uploads/2020/03/Kulikova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s62spb.ru/wp-content/uploads/2021/01/17.02.2021-Musaeva-Ulyana-Mizamudinovn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62spb.ru/wp-content/uploads/2021/01/17.02.2021-Burova-Nina-Vladimirovna.pdf" TargetMode="External"/><Relationship Id="rId20" Type="http://schemas.openxmlformats.org/officeDocument/2006/relationships/hyperlink" Target="http://ds62spb.ru/wp-content/uploads/2021/01/17.02.2021-Fedorova-Tatyana-Arnoldovna.pdf" TargetMode="External"/><Relationship Id="rId29" Type="http://schemas.openxmlformats.org/officeDocument/2006/relationships/hyperlink" Target="http://ds62spb.ru/wp-content/uploads/2021/01/17.02.2021-Bryuhanova-Tatyana-Gennadevna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s62spb.ru/wp-content/uploads/2021/01/28.01.2021-Kerner-Olga-Andreevna.pdf" TargetMode="External"/><Relationship Id="rId11" Type="http://schemas.openxmlformats.org/officeDocument/2006/relationships/hyperlink" Target="https://youtu.be/QcIUUAkZZv0" TargetMode="External"/><Relationship Id="rId24" Type="http://schemas.openxmlformats.org/officeDocument/2006/relationships/hyperlink" Target="http://ds62spb.ru/wp-content/uploads/2021/01/17.02.2021-Kryzhanovskaya-Natalya-Aleksandrovna.pdf" TargetMode="External"/><Relationship Id="rId32" Type="http://schemas.openxmlformats.org/officeDocument/2006/relationships/hyperlink" Target="http://ds62spb.ru/wp-content/uploads/2021/01/17.02.2021-Okun-Svetlana-Alekseevna.pdf" TargetMode="External"/><Relationship Id="rId37" Type="http://schemas.openxmlformats.org/officeDocument/2006/relationships/hyperlink" Target="http://ds62spb.ru/wp-content/uploads/2020/03/Ahtyrskaya-Paranyak-Agabekyan-Hmelnitskaya-1.pdf" TargetMode="External"/><Relationship Id="rId40" Type="http://schemas.openxmlformats.org/officeDocument/2006/relationships/image" Target="media/image2.png"/><Relationship Id="rId5" Type="http://schemas.openxmlformats.org/officeDocument/2006/relationships/hyperlink" Target="https://youtu.be/WdlGFQJcpoo" TargetMode="External"/><Relationship Id="rId15" Type="http://schemas.openxmlformats.org/officeDocument/2006/relationships/hyperlink" Target="http://ds62spb.ru/wp-content/uploads/2021/01/17.02.2021-ZHuk-Marina-Olegovna.pdf" TargetMode="External"/><Relationship Id="rId23" Type="http://schemas.openxmlformats.org/officeDocument/2006/relationships/hyperlink" Target="http://ds62spb.ru/wp-content/uploads/2021/01/17.02.2021-Bondareva-Olga-Nikolaevna.pdf" TargetMode="External"/><Relationship Id="rId28" Type="http://schemas.openxmlformats.org/officeDocument/2006/relationships/hyperlink" Target="http://ds62spb.ru/wp-content/uploads/2021/01/17.02.2021-Bogdanova-Lyubov-Ivanovna.pdf" TargetMode="External"/><Relationship Id="rId36" Type="http://schemas.openxmlformats.org/officeDocument/2006/relationships/hyperlink" Target="http://ds62spb.ru/wp-content/uploads/2020/03/Kerner.pdf" TargetMode="External"/><Relationship Id="rId10" Type="http://schemas.openxmlformats.org/officeDocument/2006/relationships/hyperlink" Target="http://ds62spb.ru/wp-content/uploads/2020/03/BASSEJN-PREZENTATSIYA-2020-1.pdf" TargetMode="External"/><Relationship Id="rId19" Type="http://schemas.openxmlformats.org/officeDocument/2006/relationships/hyperlink" Target="http://ds62spb.ru/wp-content/uploads/2021/01/17.02.2021-Kugaro-Tatyana-Viktorovna.pdf" TargetMode="External"/><Relationship Id="rId31" Type="http://schemas.openxmlformats.org/officeDocument/2006/relationships/hyperlink" Target="https://youtu.be/daV9K4Ai24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s62spb.ru/wp-content/uploads/2021/01/17.02.2021-Vetrova-Tatyana-Anatolevna.pdf" TargetMode="External"/><Relationship Id="rId14" Type="http://schemas.openxmlformats.org/officeDocument/2006/relationships/hyperlink" Target="http://ds62spb.ru/wp-content/uploads/2021/01/17.02.2021-SHaulina-Irina-Vladimirovna-26.pdf" TargetMode="External"/><Relationship Id="rId22" Type="http://schemas.openxmlformats.org/officeDocument/2006/relationships/hyperlink" Target="http://ds62spb.ru/wp-content/uploads/2021/01/17.02.2021-Egorova-YAna-Mihajlovna.pdf" TargetMode="External"/><Relationship Id="rId27" Type="http://schemas.openxmlformats.org/officeDocument/2006/relationships/hyperlink" Target="http://ds62spb.ru/wp-content/uploads/2021/01/17.02.2021-Larionova-Marina-Vladimirovna.pdf" TargetMode="External"/><Relationship Id="rId30" Type="http://schemas.openxmlformats.org/officeDocument/2006/relationships/hyperlink" Target="http://ds62spb.ru/wp-content/uploads/2020/03/Kerner-PROEKT.pdf" TargetMode="External"/><Relationship Id="rId35" Type="http://schemas.openxmlformats.org/officeDocument/2006/relationships/hyperlink" Target="http://ds62spb.ru/wp-content/uploads/2020/03/Fonina-1.pdf" TargetMode="External"/><Relationship Id="rId8" Type="http://schemas.openxmlformats.org/officeDocument/2006/relationships/hyperlink" Target="http://ds62spb.ru/wp-content/uploads/2021/01/17.02.2021-Kotlova-Dana-Rudolfovna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s62spb.ru/wp-content/uploads/2021/01/17.02.2021-Velikotskaya-Evgeniya-Nikolaevna.pdf" TargetMode="External"/><Relationship Id="rId17" Type="http://schemas.openxmlformats.org/officeDocument/2006/relationships/hyperlink" Target="http://ds62spb.ru/wp-content/uploads/2021/01/17.02.2021-SHaulina-Elena-Sergeevna-15.pdf" TargetMode="External"/><Relationship Id="rId25" Type="http://schemas.openxmlformats.org/officeDocument/2006/relationships/hyperlink" Target="http://ds62spb.ru/wp-content/uploads/2021/01/17.02.2021-Zaran-Lyubov-Ivanovna.pdf" TargetMode="External"/><Relationship Id="rId33" Type="http://schemas.openxmlformats.org/officeDocument/2006/relationships/hyperlink" Target="http://ds62spb.ru/wp-content/uploads/2020/03/Ahtyrskaya-1.pdf" TargetMode="External"/><Relationship Id="rId38" Type="http://schemas.openxmlformats.org/officeDocument/2006/relationships/hyperlink" Target="http://ds62spb.ru/wp-content/uploads/2020/03/YAnkovskaya-Ahtyrska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metod-main</dc:creator>
  <cp:keywords/>
  <dc:description/>
  <cp:lastModifiedBy>metod-main</cp:lastModifiedBy>
  <cp:revision>2</cp:revision>
  <dcterms:created xsi:type="dcterms:W3CDTF">2021-02-15T15:56:00Z</dcterms:created>
  <dcterms:modified xsi:type="dcterms:W3CDTF">2021-02-15T17:06:00Z</dcterms:modified>
</cp:coreProperties>
</file>