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41B" w:rsidRPr="0045641B" w:rsidRDefault="0045641B" w:rsidP="0045641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F3D4F"/>
          <w:sz w:val="27"/>
          <w:szCs w:val="27"/>
          <w:lang w:eastAsia="ru-RU"/>
        </w:rPr>
      </w:pPr>
      <w:bookmarkStart w:id="0" w:name="_GoBack"/>
      <w:r w:rsidRPr="0045641B">
        <w:rPr>
          <w:rFonts w:ascii="Arial" w:eastAsia="Times New Roman" w:hAnsi="Arial" w:cs="Arial"/>
          <w:b/>
          <w:bCs/>
          <w:color w:val="2F3D4F"/>
          <w:sz w:val="27"/>
          <w:szCs w:val="27"/>
          <w:lang w:eastAsia="ru-RU"/>
        </w:rPr>
        <w:t>Положение о международном конкурсе «Неговорящий ребенок в детском саду».</w:t>
      </w:r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br/>
      </w:r>
    </w:p>
    <w:bookmarkEnd w:id="0"/>
    <w:p w:rsidR="0045641B" w:rsidRPr="0045641B" w:rsidRDefault="0045641B" w:rsidP="0045641B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F3D4F"/>
          <w:sz w:val="27"/>
          <w:szCs w:val="27"/>
          <w:lang w:eastAsia="ru-RU"/>
        </w:rPr>
      </w:pPr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t> </w:t>
      </w:r>
      <w:r w:rsidRPr="0045641B">
        <w:rPr>
          <w:rFonts w:ascii="Arial" w:eastAsia="Times New Roman" w:hAnsi="Arial" w:cs="Arial"/>
          <w:b/>
          <w:bCs/>
          <w:color w:val="2F3D4F"/>
          <w:sz w:val="27"/>
          <w:szCs w:val="27"/>
          <w:lang w:eastAsia="ru-RU"/>
        </w:rPr>
        <w:t>  1. Общие положения</w:t>
      </w:r>
    </w:p>
    <w:p w:rsidR="0045641B" w:rsidRPr="0045641B" w:rsidRDefault="0045641B" w:rsidP="0045641B">
      <w:pPr>
        <w:shd w:val="clear" w:color="auto" w:fill="FFFFFF"/>
        <w:spacing w:line="240" w:lineRule="auto"/>
        <w:rPr>
          <w:rFonts w:ascii="Arial" w:eastAsia="Times New Roman" w:hAnsi="Arial" w:cs="Arial"/>
          <w:color w:val="2F3D4F"/>
          <w:sz w:val="27"/>
          <w:szCs w:val="27"/>
          <w:lang w:eastAsia="ru-RU"/>
        </w:rPr>
      </w:pPr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br/>
        <w:t>   1.1. Настоящее Положение регламентирует статус и порядок проведения Международного конкурса авторских методических разработок «Неговорящий ребенок в детском саду» (далее – Конкурс).       </w:t>
      </w:r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br/>
      </w:r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br/>
        <w:t>   1.2. Организаторы: ООО «ИЗДАТЕЛЬСТВО «ДЕТСТВО-ПРЕСС»,</w:t>
      </w:r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br/>
        <w:t>образовательный портал «Детство-Пресс»,</w:t>
      </w:r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br/>
        <w:t xml:space="preserve">журналы «Дошкольная </w:t>
      </w:r>
      <w:proofErr w:type="gramStart"/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t>педагогика»   </w:t>
      </w:r>
      <w:proofErr w:type="gramEnd"/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t>    </w:t>
      </w:r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br/>
        <w:t> «Коррекционная педагогика. Вопросы и ответы».</w:t>
      </w:r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br/>
      </w:r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br/>
        <w:t>   1.3. Настоящее Положение определяет требования к участникам и проектам Конкурса, порядок их предоставления на Конкурс, сроки проведения Конкурса, действует до завершения конкурсных мероприятий, предусмотренных организационным комитетом.</w:t>
      </w:r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br/>
        <w:t>   </w:t>
      </w:r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br/>
        <w:t>   1.4. Дополнительная информация, порядок оформления конкурсной документации публикуется</w:t>
      </w:r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br/>
        <w:t>на сайте журналов «Дошкольная педагогика» и «Коррекционная педагогика. Вопросы и ответы»: </w:t>
      </w:r>
      <w:hyperlink r:id="rId4" w:history="1">
        <w:r w:rsidRPr="0045641B">
          <w:rPr>
            <w:rFonts w:ascii="Arial" w:eastAsia="Times New Roman" w:hAnsi="Arial" w:cs="Arial"/>
            <w:color w:val="34A3DA"/>
            <w:sz w:val="27"/>
            <w:szCs w:val="27"/>
            <w:u w:val="single"/>
            <w:lang w:eastAsia="ru-RU"/>
          </w:rPr>
          <w:t>http://www.doshped.ru</w:t>
        </w:r>
      </w:hyperlink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br/>
        <w:t xml:space="preserve">на страничках </w:t>
      </w:r>
      <w:proofErr w:type="spellStart"/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t>ВКонтакте</w:t>
      </w:r>
      <w:proofErr w:type="spellEnd"/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t>:                                                                                       </w:t>
      </w:r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br/>
        <w:t>журнала </w:t>
      </w:r>
      <w:hyperlink r:id="rId5" w:history="1">
        <w:r w:rsidRPr="0045641B">
          <w:rPr>
            <w:rFonts w:ascii="Arial" w:eastAsia="Times New Roman" w:hAnsi="Arial" w:cs="Arial"/>
            <w:color w:val="34A3DA"/>
            <w:sz w:val="27"/>
            <w:szCs w:val="27"/>
            <w:u w:val="single"/>
            <w:lang w:eastAsia="ru-RU"/>
          </w:rPr>
          <w:t>https://vk.com/id220825626</w:t>
        </w:r>
      </w:hyperlink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t>                                                                     </w:t>
      </w:r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br/>
        <w:t xml:space="preserve">шеф-редактора </w:t>
      </w:r>
      <w:proofErr w:type="spellStart"/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t>Нищевой</w:t>
      </w:r>
      <w:proofErr w:type="spellEnd"/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t xml:space="preserve"> Н.В. </w:t>
      </w:r>
      <w:hyperlink r:id="rId6" w:history="1">
        <w:r w:rsidRPr="0045641B">
          <w:rPr>
            <w:rFonts w:ascii="Arial" w:eastAsia="Times New Roman" w:hAnsi="Arial" w:cs="Arial"/>
            <w:color w:val="34A3DA"/>
            <w:sz w:val="27"/>
            <w:szCs w:val="27"/>
            <w:u w:val="single"/>
            <w:lang w:eastAsia="ru-RU"/>
          </w:rPr>
          <w:t>https://vk.com/doshped</w:t>
        </w:r>
      </w:hyperlink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br/>
        <w:t>на образовательном портале «Детство-Пресс»: </w:t>
      </w:r>
      <w:hyperlink r:id="rId7" w:history="1">
        <w:r w:rsidRPr="0045641B">
          <w:rPr>
            <w:rFonts w:ascii="Arial" w:eastAsia="Times New Roman" w:hAnsi="Arial" w:cs="Arial"/>
            <w:color w:val="34A3DA"/>
            <w:sz w:val="27"/>
            <w:szCs w:val="27"/>
            <w:u w:val="single"/>
            <w:lang w:eastAsia="ru-RU"/>
          </w:rPr>
          <w:t>https://academy-dou.ru/</w:t>
        </w:r>
      </w:hyperlink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br/>
      </w:r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br/>
        <w:t>   1.5. Итоги Конкурса будут подведены в декабре 2020 года.                                                    </w:t>
      </w:r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br/>
        <w:t> </w:t>
      </w:r>
    </w:p>
    <w:p w:rsidR="0045641B" w:rsidRPr="0045641B" w:rsidRDefault="0045641B" w:rsidP="0045641B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F3D4F"/>
          <w:sz w:val="27"/>
          <w:szCs w:val="27"/>
          <w:lang w:eastAsia="ru-RU"/>
        </w:rPr>
      </w:pPr>
      <w:r w:rsidRPr="0045641B">
        <w:rPr>
          <w:rFonts w:ascii="Arial" w:eastAsia="Times New Roman" w:hAnsi="Arial" w:cs="Arial"/>
          <w:b/>
          <w:bCs/>
          <w:color w:val="2F3D4F"/>
          <w:sz w:val="27"/>
          <w:szCs w:val="27"/>
          <w:lang w:eastAsia="ru-RU"/>
        </w:rPr>
        <w:t>2. Условия участия в Конкурсе</w:t>
      </w:r>
    </w:p>
    <w:p w:rsidR="0045641B" w:rsidRPr="0045641B" w:rsidRDefault="0045641B" w:rsidP="0045641B">
      <w:pPr>
        <w:shd w:val="clear" w:color="auto" w:fill="FFFFFF"/>
        <w:spacing w:line="240" w:lineRule="auto"/>
        <w:rPr>
          <w:rFonts w:ascii="Arial" w:eastAsia="Times New Roman" w:hAnsi="Arial" w:cs="Arial"/>
          <w:color w:val="2F3D4F"/>
          <w:sz w:val="27"/>
          <w:szCs w:val="27"/>
          <w:lang w:eastAsia="ru-RU"/>
        </w:rPr>
      </w:pPr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br/>
        <w:t>  2.1. В Конкурсе могут принять участие руководители, воспитатели, педагоги-психологи, педагоги дополнительного образования, учителя-логопеды, музыкальные руководители, инструкторы по физической культуре и другие сотрудники всех дошкольных образовательных учреждений Российской Федерации, а также наши подписчики за пределами России.</w:t>
      </w:r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br/>
      </w:r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br/>
        <w:t xml:space="preserve">   2.2. На конкурс принимаются авторские материалы (планирование работы, авторские программы, конспекты занятий, сценарии </w:t>
      </w:r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lastRenderedPageBreak/>
        <w:t>праздничных мероприятий, проекты, игры и т.п.)</w:t>
      </w:r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br/>
      </w:r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br/>
        <w:t>   2.3. Объём материала 7-25 страниц (А4, шрифт 14, интервал 1.5). Если речь идет о программах или планированиях – допустимый объём до 100 страниц. Наличие фотографий необязательно. Если, по мнению Автора, они необходимы, то каждое фото отдельным файлом, только в электронном виде в формате JPG, хорошего качества, контрастные. Обязательны сноски на использованный нотный и стихотворный материал. Работы в виде презентаций рассматриваться не будут, также к рассмотрению не принимаются материалы, размещенные в сети «Интернет».</w:t>
      </w:r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br/>
      </w:r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br/>
        <w:t>   2.4. Независимо от наличия авторского письма данные авторов (ФИО полностью, должность, место работы, город) и номера контактных телефонов указываются в обязательном порядке в каждой работе.</w:t>
      </w:r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br/>
      </w:r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br/>
        <w:t>   2.5. Материалы на конкурс принимаются только в сопровождении авторского письма. Если работа выполнена творческой группой, достаточно авторского письма одного из авторов. Шаблон документа можно найти на сайте журнала в рубрике авторам: </w:t>
      </w:r>
      <w:hyperlink r:id="rId8" w:history="1">
        <w:r w:rsidRPr="0045641B">
          <w:rPr>
            <w:rFonts w:ascii="Arial" w:eastAsia="Times New Roman" w:hAnsi="Arial" w:cs="Arial"/>
            <w:color w:val="34A3DA"/>
            <w:sz w:val="27"/>
            <w:szCs w:val="27"/>
            <w:u w:val="single"/>
            <w:lang w:eastAsia="ru-RU"/>
          </w:rPr>
          <w:t>http://www.doshped.ru/authors/</w:t>
        </w:r>
      </w:hyperlink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br/>
      </w:r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br/>
        <w:t>   2.6. Работы необходимо отправлять на электронный адрес:                                         </w:t>
      </w:r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br/>
      </w:r>
      <w:hyperlink r:id="rId9" w:history="1">
        <w:r w:rsidRPr="0045641B">
          <w:rPr>
            <w:rFonts w:ascii="Arial" w:eastAsia="Times New Roman" w:hAnsi="Arial" w:cs="Arial"/>
            <w:color w:val="34A3DA"/>
            <w:sz w:val="27"/>
            <w:szCs w:val="27"/>
            <w:u w:val="single"/>
            <w:lang w:eastAsia="ru-RU"/>
          </w:rPr>
          <w:t>d-pedagogika@mail.ru</w:t>
        </w:r>
      </w:hyperlink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t>   с пометкой КОНКУРС.</w:t>
      </w:r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br/>
        <w:t> </w:t>
      </w:r>
    </w:p>
    <w:p w:rsidR="0045641B" w:rsidRPr="0045641B" w:rsidRDefault="0045641B" w:rsidP="0045641B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F3D4F"/>
          <w:sz w:val="27"/>
          <w:szCs w:val="27"/>
          <w:lang w:eastAsia="ru-RU"/>
        </w:rPr>
      </w:pPr>
      <w:r w:rsidRPr="0045641B">
        <w:rPr>
          <w:rFonts w:ascii="Arial" w:eastAsia="Times New Roman" w:hAnsi="Arial" w:cs="Arial"/>
          <w:b/>
          <w:bCs/>
          <w:color w:val="2F3D4F"/>
          <w:sz w:val="27"/>
          <w:szCs w:val="27"/>
          <w:lang w:eastAsia="ru-RU"/>
        </w:rPr>
        <w:t>3. Этапы проведения конкурса.</w:t>
      </w:r>
    </w:p>
    <w:p w:rsidR="0045641B" w:rsidRPr="0045641B" w:rsidRDefault="0045641B" w:rsidP="0045641B">
      <w:pPr>
        <w:shd w:val="clear" w:color="auto" w:fill="FFFFFF"/>
        <w:spacing w:line="240" w:lineRule="auto"/>
        <w:rPr>
          <w:rFonts w:ascii="Arial" w:eastAsia="Times New Roman" w:hAnsi="Arial" w:cs="Arial"/>
          <w:color w:val="2F3D4F"/>
          <w:sz w:val="27"/>
          <w:szCs w:val="27"/>
          <w:lang w:eastAsia="ru-RU"/>
        </w:rPr>
      </w:pPr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br/>
        <w:t>   3.1. Работы на конкурс принимаются с 1.03.20 по 01.11.20.</w:t>
      </w:r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br/>
      </w:r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br/>
        <w:t>   3.2. Экспертиза материалов, определение победителей и дипломантов конкурса с 02.11.20 по 15.12.20.</w:t>
      </w:r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br/>
      </w:r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br/>
        <w:t>   3.3. Итоги Конкурса будут размещены на сайте </w:t>
      </w:r>
      <w:hyperlink r:id="rId10" w:history="1">
        <w:r w:rsidRPr="0045641B">
          <w:rPr>
            <w:rFonts w:ascii="Arial" w:eastAsia="Times New Roman" w:hAnsi="Arial" w:cs="Arial"/>
            <w:color w:val="34A3DA"/>
            <w:sz w:val="27"/>
            <w:szCs w:val="27"/>
            <w:u w:val="single"/>
            <w:lang w:eastAsia="ru-RU"/>
          </w:rPr>
          <w:t>http://www.doshped.ru</w:t>
        </w:r>
      </w:hyperlink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t> ,</w:t>
      </w:r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br/>
        <w:t>опубликованы в № 10 журнала «Дошкольная педагогика» в декабре 2020 года,</w:t>
      </w:r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br/>
        <w:t xml:space="preserve">а также на страничках </w:t>
      </w:r>
      <w:proofErr w:type="spellStart"/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t>ВКонтакте</w:t>
      </w:r>
      <w:proofErr w:type="spellEnd"/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t>:                                                            </w:t>
      </w:r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br/>
        <w:t>журнала </w:t>
      </w:r>
      <w:hyperlink r:id="rId11" w:history="1">
        <w:r w:rsidRPr="0045641B">
          <w:rPr>
            <w:rFonts w:ascii="Arial" w:eastAsia="Times New Roman" w:hAnsi="Arial" w:cs="Arial"/>
            <w:color w:val="34A3DA"/>
            <w:sz w:val="27"/>
            <w:szCs w:val="27"/>
            <w:u w:val="single"/>
            <w:lang w:eastAsia="ru-RU"/>
          </w:rPr>
          <w:t>https://vk.com/id220825626</w:t>
        </w:r>
      </w:hyperlink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t>                                                                    </w:t>
      </w:r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br/>
        <w:t xml:space="preserve"> шеф-редактора </w:t>
      </w:r>
      <w:proofErr w:type="spellStart"/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t>Нищевой</w:t>
      </w:r>
      <w:proofErr w:type="spellEnd"/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t xml:space="preserve"> Н.В. </w:t>
      </w:r>
      <w:hyperlink r:id="rId12" w:history="1">
        <w:r w:rsidRPr="0045641B">
          <w:rPr>
            <w:rFonts w:ascii="Arial" w:eastAsia="Times New Roman" w:hAnsi="Arial" w:cs="Arial"/>
            <w:color w:val="34A3DA"/>
            <w:sz w:val="27"/>
            <w:szCs w:val="27"/>
            <w:u w:val="single"/>
            <w:lang w:eastAsia="ru-RU"/>
          </w:rPr>
          <w:t>https://vk.com/doshped</w:t>
        </w:r>
      </w:hyperlink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br/>
        <w:t>на образовательном портале «Детство-Пресс»: </w:t>
      </w:r>
      <w:hyperlink r:id="rId13" w:history="1">
        <w:r w:rsidRPr="0045641B">
          <w:rPr>
            <w:rFonts w:ascii="Arial" w:eastAsia="Times New Roman" w:hAnsi="Arial" w:cs="Arial"/>
            <w:color w:val="34A3DA"/>
            <w:sz w:val="27"/>
            <w:szCs w:val="27"/>
            <w:u w:val="single"/>
            <w:lang w:eastAsia="ru-RU"/>
          </w:rPr>
          <w:t>https://academy-dou.ru/</w:t>
        </w:r>
      </w:hyperlink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br/>
        <w:t>                                      </w:t>
      </w:r>
    </w:p>
    <w:p w:rsidR="0045641B" w:rsidRPr="0045641B" w:rsidRDefault="0045641B" w:rsidP="0045641B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F3D4F"/>
          <w:sz w:val="27"/>
          <w:szCs w:val="27"/>
          <w:lang w:eastAsia="ru-RU"/>
        </w:rPr>
      </w:pPr>
      <w:r w:rsidRPr="0045641B">
        <w:rPr>
          <w:rFonts w:ascii="Arial" w:eastAsia="Times New Roman" w:hAnsi="Arial" w:cs="Arial"/>
          <w:b/>
          <w:bCs/>
          <w:color w:val="2F3D4F"/>
          <w:sz w:val="27"/>
          <w:szCs w:val="27"/>
          <w:lang w:eastAsia="ru-RU"/>
        </w:rPr>
        <w:t>4. Номинации конкурса:</w:t>
      </w:r>
    </w:p>
    <w:p w:rsidR="0045641B" w:rsidRPr="0045641B" w:rsidRDefault="0045641B" w:rsidP="0045641B">
      <w:pPr>
        <w:shd w:val="clear" w:color="auto" w:fill="FFFFFF"/>
        <w:spacing w:line="240" w:lineRule="auto"/>
        <w:rPr>
          <w:rFonts w:ascii="Arial" w:eastAsia="Times New Roman" w:hAnsi="Arial" w:cs="Arial"/>
          <w:color w:val="2F3D4F"/>
          <w:sz w:val="27"/>
          <w:szCs w:val="27"/>
          <w:lang w:eastAsia="ru-RU"/>
        </w:rPr>
      </w:pPr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t>1.          Инклюзивное образование неговорящего ребенка. Система коррекционной и образовательной деятельности.</w:t>
      </w:r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br/>
      </w:r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lastRenderedPageBreak/>
        <w:t>2.     Неговорящий ребенок в группе комбинированной направленности. Осуществление индивидуального сопровождения.</w:t>
      </w:r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br/>
        <w:t>3.     Неговорящий ребенок в группе компенсирующей направленности. Включение в подгрупповую и фронтальную работу.</w:t>
      </w:r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br/>
        <w:t>4.     Индивидуальный образовательный маршрут для неговорящего ребенка.</w:t>
      </w:r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br/>
        <w:t>5.     Методы и приемы работы с неговорящим ребенком.</w:t>
      </w:r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br/>
        <w:t>6.     Дидактические пособия для неговорящих детей.</w:t>
      </w:r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br/>
        <w:t>                                           </w:t>
      </w:r>
    </w:p>
    <w:p w:rsidR="0045641B" w:rsidRPr="0045641B" w:rsidRDefault="0045641B" w:rsidP="0045641B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F3D4F"/>
          <w:sz w:val="27"/>
          <w:szCs w:val="27"/>
          <w:lang w:eastAsia="ru-RU"/>
        </w:rPr>
      </w:pPr>
      <w:r w:rsidRPr="0045641B">
        <w:rPr>
          <w:rFonts w:ascii="Arial" w:eastAsia="Times New Roman" w:hAnsi="Arial" w:cs="Arial"/>
          <w:b/>
          <w:bCs/>
          <w:color w:val="2F3D4F"/>
          <w:sz w:val="27"/>
          <w:szCs w:val="27"/>
          <w:lang w:eastAsia="ru-RU"/>
        </w:rPr>
        <w:t>5. Награждение</w:t>
      </w:r>
    </w:p>
    <w:p w:rsidR="0045641B" w:rsidRPr="0045641B" w:rsidRDefault="0045641B" w:rsidP="0045641B">
      <w:pPr>
        <w:shd w:val="clear" w:color="auto" w:fill="FFFFFF"/>
        <w:spacing w:line="240" w:lineRule="auto"/>
        <w:rPr>
          <w:rFonts w:ascii="Arial" w:eastAsia="Times New Roman" w:hAnsi="Arial" w:cs="Arial"/>
          <w:color w:val="2F3D4F"/>
          <w:sz w:val="27"/>
          <w:szCs w:val="27"/>
          <w:lang w:eastAsia="ru-RU"/>
        </w:rPr>
      </w:pPr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t>   5.1. Конкурсантам присуждаются 1-е, 2-е, 3-е места, а также работы некоторых будут отмечены дипломами участников.</w:t>
      </w:r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br/>
      </w:r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br/>
        <w:t>   5.2. Победители конкурса, занявшие первые три места, получат возможность бесплатно посмотреть один из семинаров на образовательном портале «ДЕТСТВО-ПРЕСС» с выдачей удостоверения и будут награждены дипломами победителей.</w:t>
      </w:r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br/>
      </w:r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br/>
        <w:t>   5.3. Работы некоторых победителей и участников конкурса будут опубликованы на страницах журналов «Дошкольная педагогика» и «Коррекционная педагогика. Вопросы и ответы».</w:t>
      </w:r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br/>
      </w:r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br/>
        <w:t>   5.4. Авторы работ, принятых к печати, получат возможность опубликовать свои разработки в издательстве «ДЕТСТВО-ПРЕСС» как в сборнике материалов по итогам конкурса, так и отдельной брошюрой.</w:t>
      </w:r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br/>
      </w:r>
    </w:p>
    <w:p w:rsidR="0045641B" w:rsidRPr="0045641B" w:rsidRDefault="0045641B" w:rsidP="0045641B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F3D4F"/>
          <w:sz w:val="27"/>
          <w:szCs w:val="27"/>
          <w:lang w:eastAsia="ru-RU"/>
        </w:rPr>
      </w:pPr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t>    </w:t>
      </w:r>
      <w:r w:rsidRPr="0045641B">
        <w:rPr>
          <w:rFonts w:ascii="Arial" w:eastAsia="Times New Roman" w:hAnsi="Arial" w:cs="Arial"/>
          <w:b/>
          <w:bCs/>
          <w:color w:val="2F3D4F"/>
          <w:sz w:val="27"/>
          <w:szCs w:val="27"/>
          <w:lang w:eastAsia="ru-RU"/>
        </w:rPr>
        <w:t> 6. Порядок получения конкурсных документов</w:t>
      </w:r>
    </w:p>
    <w:p w:rsidR="0045641B" w:rsidRPr="0045641B" w:rsidRDefault="0045641B" w:rsidP="0045641B">
      <w:pPr>
        <w:shd w:val="clear" w:color="auto" w:fill="FFFFFF"/>
        <w:spacing w:line="240" w:lineRule="auto"/>
        <w:rPr>
          <w:rFonts w:ascii="Arial" w:eastAsia="Times New Roman" w:hAnsi="Arial" w:cs="Arial"/>
          <w:color w:val="2F3D4F"/>
          <w:sz w:val="27"/>
          <w:szCs w:val="27"/>
          <w:lang w:eastAsia="ru-RU"/>
        </w:rPr>
      </w:pPr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t> 6.1. Участники конкурса вправе указать вид диплома – бумажный/электронный.</w:t>
      </w:r>
    </w:p>
    <w:p w:rsidR="004D2640" w:rsidRDefault="0045641B" w:rsidP="0045641B"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br/>
      </w:r>
      <w:r w:rsidRPr="0045641B">
        <w:rPr>
          <w:rFonts w:ascii="Arial" w:eastAsia="Times New Roman" w:hAnsi="Arial" w:cs="Arial"/>
          <w:color w:val="2F3D4F"/>
          <w:sz w:val="27"/>
          <w:szCs w:val="27"/>
          <w:shd w:val="clear" w:color="auto" w:fill="FFFFFF"/>
          <w:lang w:eastAsia="ru-RU"/>
        </w:rPr>
        <w:t> 6.2. Для получения диплома требуется в обязательном порядке написать соответственно адрес электронной или наземной почты с индексом.</w:t>
      </w:r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br/>
      </w:r>
      <w:r w:rsidRPr="0045641B">
        <w:rPr>
          <w:rFonts w:ascii="Arial" w:eastAsia="Times New Roman" w:hAnsi="Arial" w:cs="Arial"/>
          <w:color w:val="2F3D4F"/>
          <w:sz w:val="27"/>
          <w:szCs w:val="27"/>
          <w:lang w:eastAsia="ru-RU"/>
        </w:rPr>
        <w:br/>
      </w:r>
      <w:r w:rsidRPr="0045641B">
        <w:rPr>
          <w:rFonts w:ascii="Arial" w:eastAsia="Times New Roman" w:hAnsi="Arial" w:cs="Arial"/>
          <w:color w:val="2F3D4F"/>
          <w:sz w:val="27"/>
          <w:szCs w:val="27"/>
          <w:shd w:val="clear" w:color="auto" w:fill="FFFFFF"/>
          <w:lang w:eastAsia="ru-RU"/>
        </w:rPr>
        <w:t> 6.3. Рассылка дипломов с 25.12.20. по 01.03.21.</w:t>
      </w:r>
    </w:p>
    <w:sectPr w:rsidR="004D2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41B"/>
    <w:rsid w:val="0045641B"/>
    <w:rsid w:val="004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9F5E3-C0B4-4B88-BCAE-9F16267A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74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886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7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8518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58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970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3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459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220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shped.ru/authors/" TargetMode="External"/><Relationship Id="rId13" Type="http://schemas.openxmlformats.org/officeDocument/2006/relationships/hyperlink" Target="https://academy-do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cademy-dou.ru/" TargetMode="External"/><Relationship Id="rId12" Type="http://schemas.openxmlformats.org/officeDocument/2006/relationships/hyperlink" Target="https://vk.com/doshp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doshped" TargetMode="External"/><Relationship Id="rId11" Type="http://schemas.openxmlformats.org/officeDocument/2006/relationships/hyperlink" Target="https://vk.com/id220825626" TargetMode="External"/><Relationship Id="rId5" Type="http://schemas.openxmlformats.org/officeDocument/2006/relationships/hyperlink" Target="https://vk.com/id22082562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doshped.ru/" TargetMode="External"/><Relationship Id="rId4" Type="http://schemas.openxmlformats.org/officeDocument/2006/relationships/hyperlink" Target="http://www.doshped.ru/" TargetMode="External"/><Relationship Id="rId9" Type="http://schemas.openxmlformats.org/officeDocument/2006/relationships/hyperlink" Target="mailto:d-pedagogik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metod-main</dc:creator>
  <cp:keywords/>
  <dc:description/>
  <cp:lastModifiedBy>metod-main</cp:lastModifiedBy>
  <cp:revision>1</cp:revision>
  <dcterms:created xsi:type="dcterms:W3CDTF">2020-12-09T14:37:00Z</dcterms:created>
  <dcterms:modified xsi:type="dcterms:W3CDTF">2020-12-09T14:38:00Z</dcterms:modified>
</cp:coreProperties>
</file>