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FB" w:rsidRDefault="007B38D2" w:rsidP="00106827">
      <w:pPr>
        <w:pStyle w:val="20"/>
        <w:keepNext/>
        <w:keepLines/>
        <w:shd w:val="clear" w:color="auto" w:fill="auto"/>
        <w:spacing w:after="0" w:line="240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4C1AFB">
        <w:rPr>
          <w:rFonts w:ascii="Times New Roman" w:hAnsi="Times New Roman" w:cs="Times New Roman"/>
          <w:sz w:val="24"/>
          <w:szCs w:val="24"/>
        </w:rPr>
        <w:t xml:space="preserve">Пожалуйста, оцените деятельность детского сада и созданные в нем условия для </w:t>
      </w:r>
      <w:r w:rsidR="004C1AFB" w:rsidRPr="004C1AFB">
        <w:rPr>
          <w:rFonts w:ascii="Times New Roman" w:hAnsi="Times New Roman" w:cs="Times New Roman"/>
          <w:sz w:val="24"/>
          <w:szCs w:val="24"/>
        </w:rPr>
        <w:t>Ваш</w:t>
      </w:r>
      <w:r w:rsidR="004C1AFB">
        <w:rPr>
          <w:rFonts w:ascii="Times New Roman" w:hAnsi="Times New Roman" w:cs="Times New Roman"/>
          <w:sz w:val="24"/>
          <w:szCs w:val="24"/>
        </w:rPr>
        <w:t>его</w:t>
      </w:r>
      <w:r w:rsidR="004C1AFB" w:rsidRPr="004C1AFB">
        <w:rPr>
          <w:rFonts w:ascii="Times New Roman" w:hAnsi="Times New Roman" w:cs="Times New Roman"/>
          <w:sz w:val="24"/>
          <w:szCs w:val="24"/>
        </w:rPr>
        <w:t xml:space="preserve"> </w:t>
      </w:r>
      <w:r w:rsidR="004C1AFB">
        <w:rPr>
          <w:rFonts w:ascii="Times New Roman" w:hAnsi="Times New Roman" w:cs="Times New Roman"/>
          <w:sz w:val="24"/>
          <w:szCs w:val="24"/>
        </w:rPr>
        <w:t>ребенка</w:t>
      </w:r>
      <w:r w:rsidR="004C1AFB" w:rsidRPr="004C1AFB">
        <w:rPr>
          <w:rFonts w:ascii="Times New Roman" w:hAnsi="Times New Roman" w:cs="Times New Roman"/>
          <w:sz w:val="24"/>
          <w:szCs w:val="24"/>
        </w:rPr>
        <w:t xml:space="preserve"> по крите</w:t>
      </w:r>
      <w:r w:rsidRPr="004C1AFB">
        <w:rPr>
          <w:rFonts w:ascii="Times New Roman" w:hAnsi="Times New Roman" w:cs="Times New Roman"/>
          <w:sz w:val="24"/>
          <w:szCs w:val="24"/>
        </w:rPr>
        <w:t xml:space="preserve">риям, которые предложены в анкете. Поставьте отметку </w:t>
      </w:r>
      <w:r w:rsidR="004C1AFB" w:rsidRPr="004C1AFB">
        <w:rPr>
          <w:rFonts w:ascii="Times New Roman" w:hAnsi="Times New Roman" w:cs="Times New Roman"/>
          <w:sz w:val="24"/>
          <w:szCs w:val="24"/>
        </w:rPr>
        <w:t>(знак +</w:t>
      </w:r>
      <w:proofErr w:type="gramStart"/>
      <w:r w:rsidR="004C1AFB" w:rsidRPr="004C1AF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C1AFB" w:rsidRPr="004C1AFB"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напротив одного из вариантов ответа.</w:t>
      </w:r>
      <w:bookmarkEnd w:id="0"/>
    </w:p>
    <w:p w:rsidR="00106827" w:rsidRPr="00106827" w:rsidRDefault="00106827" w:rsidP="00106827">
      <w:pPr>
        <w:jc w:val="center"/>
        <w:rPr>
          <w:rFonts w:ascii="Times New Roman" w:hAnsi="Times New Roman" w:cs="Times New Roman"/>
          <w:b/>
          <w:iCs/>
        </w:rPr>
      </w:pPr>
      <w:proofErr w:type="gramStart"/>
      <w:r w:rsidRPr="00106827">
        <w:rPr>
          <w:rFonts w:ascii="Times New Roman" w:hAnsi="Times New Roman" w:cs="Times New Roman"/>
          <w:b/>
          <w:iCs/>
        </w:rPr>
        <w:t>(159 анкет/ 291 воспитанник (54,6%)</w:t>
      </w:r>
      <w:proofErr w:type="gramEnd"/>
    </w:p>
    <w:p w:rsidR="004C1AFB" w:rsidRPr="004C1AFB" w:rsidRDefault="004C1AFB" w:rsidP="00106827">
      <w:pPr>
        <w:pStyle w:val="20"/>
        <w:keepNext/>
        <w:keepLines/>
        <w:shd w:val="clear" w:color="auto" w:fill="auto"/>
        <w:spacing w:after="0" w:line="240" w:lineRule="auto"/>
        <w:ind w:right="1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188"/>
        <w:gridCol w:w="1793"/>
        <w:gridCol w:w="1793"/>
        <w:gridCol w:w="1793"/>
      </w:tblGrid>
      <w:tr w:rsidR="004C1AFB" w:rsidRPr="004C1AFB" w:rsidTr="0058156F">
        <w:tc>
          <w:tcPr>
            <w:tcW w:w="6188" w:type="dxa"/>
            <w:vMerge w:val="restart"/>
          </w:tcPr>
          <w:p w:rsidR="004C1AFB" w:rsidRPr="00C72315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5379" w:type="dxa"/>
            <w:gridSpan w:val="3"/>
          </w:tcPr>
          <w:p w:rsidR="004C1AFB" w:rsidRPr="00C72315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Варианты ответа</w:t>
            </w:r>
          </w:p>
        </w:tc>
      </w:tr>
      <w:tr w:rsidR="004C1AFB" w:rsidRPr="004C1AFB" w:rsidTr="0058156F">
        <w:tc>
          <w:tcPr>
            <w:tcW w:w="6188" w:type="dxa"/>
            <w:vMerge/>
          </w:tcPr>
          <w:p w:rsidR="004C1AFB" w:rsidRPr="00C72315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3" w:type="dxa"/>
          </w:tcPr>
          <w:p w:rsidR="004C1AFB" w:rsidRPr="00C72315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удовлетворен</w:t>
            </w:r>
          </w:p>
        </w:tc>
        <w:tc>
          <w:tcPr>
            <w:tcW w:w="1793" w:type="dxa"/>
          </w:tcPr>
          <w:p w:rsidR="004C1AFB" w:rsidRPr="00C72315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Частично удовлетворен</w:t>
            </w:r>
          </w:p>
        </w:tc>
        <w:tc>
          <w:tcPr>
            <w:tcW w:w="1793" w:type="dxa"/>
          </w:tcPr>
          <w:p w:rsidR="004C1AFB" w:rsidRPr="00C72315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Полностью удовлетворен</w:t>
            </w:r>
          </w:p>
        </w:tc>
      </w:tr>
      <w:tr w:rsidR="004C1AFB" w:rsidRPr="004C1AFB" w:rsidTr="0058156F">
        <w:tc>
          <w:tcPr>
            <w:tcW w:w="11567" w:type="dxa"/>
            <w:gridSpan w:val="4"/>
          </w:tcPr>
          <w:p w:rsidR="004C1AFB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b/>
                <w:sz w:val="24"/>
                <w:szCs w:val="24"/>
              </w:rPr>
              <w:t>Осведомленность родителей о работе детского сада /группы</w:t>
            </w:r>
          </w:p>
          <w:p w:rsidR="00C72315" w:rsidRPr="004C1AFB" w:rsidRDefault="00C72315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AFB" w:rsidRPr="004C1AFB" w:rsidTr="0058156F">
        <w:tc>
          <w:tcPr>
            <w:tcW w:w="6188" w:type="dxa"/>
          </w:tcPr>
          <w:p w:rsidR="004C1AFB" w:rsidRPr="00EE562F" w:rsidRDefault="004C1AFB" w:rsidP="00EE562F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О целях, задачах, содержании и формах образовательной деятельности</w:t>
            </w:r>
          </w:p>
        </w:tc>
        <w:tc>
          <w:tcPr>
            <w:tcW w:w="1793" w:type="dxa"/>
          </w:tcPr>
          <w:p w:rsidR="004C1AFB" w:rsidRPr="004C1AFB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  <w:p w:rsidR="004C1AFB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(12%)</w:t>
            </w: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(88%)</w:t>
            </w:r>
          </w:p>
        </w:tc>
      </w:tr>
      <w:tr w:rsidR="004C1AFB" w:rsidRPr="004C1AFB" w:rsidTr="0058156F">
        <w:tc>
          <w:tcPr>
            <w:tcW w:w="6188" w:type="dxa"/>
          </w:tcPr>
          <w:p w:rsidR="004C1AFB" w:rsidRPr="004C1AFB" w:rsidRDefault="004C1AFB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детей</w:t>
            </w:r>
          </w:p>
          <w:p w:rsidR="004C1AFB" w:rsidRPr="004C1AFB" w:rsidRDefault="004C1AFB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6186F" w:rsidRPr="004C1AFB" w:rsidRDefault="0016186F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(1%)</w:t>
            </w: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B5873" w:rsidRPr="004C1AFB" w:rsidRDefault="0016186F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DB587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(91%)</w:t>
            </w:r>
          </w:p>
        </w:tc>
      </w:tr>
      <w:tr w:rsidR="004C1AFB" w:rsidRPr="004C1AFB" w:rsidTr="0058156F">
        <w:tc>
          <w:tcPr>
            <w:tcW w:w="6188" w:type="dxa"/>
          </w:tcPr>
          <w:p w:rsidR="004C1AFB" w:rsidRPr="004C1AFB" w:rsidRDefault="004C1AFB" w:rsidP="00EE562F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и успехах в развитии и </w:t>
            </w:r>
            <w:r w:rsidR="00C72315">
              <w:rPr>
                <w:rFonts w:ascii="Times New Roman" w:hAnsi="Times New Roman" w:cs="Times New Roman"/>
                <w:sz w:val="24"/>
                <w:szCs w:val="24"/>
              </w:rPr>
              <w:t>воспитании В</w:t>
            </w: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ашего ребенка</w:t>
            </w:r>
          </w:p>
        </w:tc>
        <w:tc>
          <w:tcPr>
            <w:tcW w:w="1793" w:type="dxa"/>
          </w:tcPr>
          <w:p w:rsidR="004C1AFB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(11%)</w:t>
            </w: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(89%)</w:t>
            </w:r>
          </w:p>
        </w:tc>
      </w:tr>
      <w:tr w:rsidR="004C1AFB" w:rsidRPr="004C1AFB" w:rsidTr="0058156F">
        <w:tc>
          <w:tcPr>
            <w:tcW w:w="11567" w:type="dxa"/>
            <w:gridSpan w:val="4"/>
          </w:tcPr>
          <w:p w:rsidR="004C1AFB" w:rsidRPr="004C1AFB" w:rsidRDefault="004C1AFB" w:rsidP="004C1AFB">
            <w:pPr>
              <w:pStyle w:val="23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качеством дошкольного образования детей</w:t>
            </w:r>
          </w:p>
          <w:p w:rsidR="004C1AFB" w:rsidRPr="004C1AFB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AFB" w:rsidRPr="004C1AFB" w:rsidTr="0058156F">
        <w:tc>
          <w:tcPr>
            <w:tcW w:w="6188" w:type="dxa"/>
          </w:tcPr>
          <w:p w:rsidR="004C1AFB" w:rsidRPr="004C1AFB" w:rsidRDefault="004C1AFB" w:rsidP="004C1AFB">
            <w:pPr>
              <w:pStyle w:val="21"/>
              <w:shd w:val="clear" w:color="auto" w:fill="auto"/>
              <w:spacing w:before="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материально-технической базы ДОО/группы</w:t>
            </w:r>
          </w:p>
          <w:p w:rsidR="004C1AFB" w:rsidRPr="004C1AFB" w:rsidRDefault="004C1AFB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C1AFB" w:rsidRPr="004C1AFB" w:rsidRDefault="004C1AFB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(14%)</w:t>
            </w: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(86%)</w:t>
            </w:r>
          </w:p>
        </w:tc>
      </w:tr>
      <w:tr w:rsidR="004C1AFB" w:rsidRPr="004C1AFB" w:rsidTr="0058156F">
        <w:tc>
          <w:tcPr>
            <w:tcW w:w="6188" w:type="dxa"/>
          </w:tcPr>
          <w:p w:rsidR="004C1AFB" w:rsidRPr="004C1AFB" w:rsidRDefault="004C1AFB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Обеспечение игрушками и развивающими пособиями</w:t>
            </w:r>
          </w:p>
        </w:tc>
        <w:tc>
          <w:tcPr>
            <w:tcW w:w="1793" w:type="dxa"/>
          </w:tcPr>
          <w:p w:rsidR="004C1AFB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(18%)</w:t>
            </w:r>
          </w:p>
        </w:tc>
        <w:tc>
          <w:tcPr>
            <w:tcW w:w="1793" w:type="dxa"/>
          </w:tcPr>
          <w:p w:rsid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(82%)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4C1AFB">
            <w:pPr>
              <w:pStyle w:val="21"/>
              <w:shd w:val="clear" w:color="auto" w:fill="auto"/>
              <w:tabs>
                <w:tab w:val="left" w:pos="6359"/>
              </w:tabs>
              <w:spacing w:before="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санитарно-гигиенических условий </w:t>
            </w:r>
          </w:p>
          <w:p w:rsidR="00DB5873" w:rsidRPr="004C1AFB" w:rsidRDefault="00DB5873" w:rsidP="004C1AFB">
            <w:pPr>
              <w:pStyle w:val="21"/>
              <w:shd w:val="clear" w:color="auto" w:fill="auto"/>
              <w:tabs>
                <w:tab w:val="left" w:pos="6359"/>
              </w:tabs>
              <w:spacing w:before="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B5873" w:rsidRPr="004C1AFB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(4%)</w:t>
            </w: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(96%)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4C1AFB">
            <w:pPr>
              <w:pStyle w:val="21"/>
              <w:shd w:val="clear" w:color="auto" w:fill="auto"/>
              <w:tabs>
                <w:tab w:val="left" w:pos="6359"/>
              </w:tabs>
              <w:spacing w:before="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педагогов</w:t>
            </w:r>
          </w:p>
          <w:p w:rsidR="00DB5873" w:rsidRPr="004C1AFB" w:rsidRDefault="00DB5873" w:rsidP="004C1AFB">
            <w:pPr>
              <w:pStyle w:val="21"/>
              <w:shd w:val="clear" w:color="auto" w:fill="auto"/>
              <w:tabs>
                <w:tab w:val="left" w:pos="6359"/>
              </w:tabs>
              <w:spacing w:before="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B5873" w:rsidRPr="004C1AFB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(2,5%)</w:t>
            </w: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(97,5%)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EE562F">
            <w:pPr>
              <w:pStyle w:val="21"/>
              <w:shd w:val="clear" w:color="auto" w:fill="auto"/>
              <w:spacing w:before="0" w:after="0" w:line="240" w:lineRule="auto"/>
              <w:ind w:left="18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педагогов, специалистов, помощников воспитателей </w:t>
            </w:r>
            <w:r w:rsidRPr="00C72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детьми</w:t>
            </w: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B5873" w:rsidRPr="004C1AFB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(2,5%)</w:t>
            </w: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(97,5%)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EE562F">
            <w:pPr>
              <w:pStyle w:val="21"/>
              <w:shd w:val="clear" w:color="auto" w:fill="auto"/>
              <w:spacing w:before="0" w:after="0" w:line="240" w:lineRule="auto"/>
              <w:ind w:left="18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педагогов, специалистов, помощников воспитателей </w:t>
            </w:r>
            <w:r w:rsidRPr="00C72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родителями</w:t>
            </w: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B5873" w:rsidRPr="004C1AFB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(2,5%)</w:t>
            </w: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(97,5%)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EE562F">
            <w:pPr>
              <w:pStyle w:val="21"/>
              <w:shd w:val="clear" w:color="auto" w:fill="auto"/>
              <w:spacing w:before="0" w:after="0" w:line="240" w:lineRule="auto"/>
              <w:ind w:left="18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и укреплению здоровья детей</w:t>
            </w: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B5873" w:rsidRPr="004C1AFB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(12%)</w:t>
            </w: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DB5873" w:rsidRPr="004C1AFB" w:rsidRDefault="00DB5873" w:rsidP="00EE562F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(88%)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Присмотр и уход за Вашим ребенком</w:t>
            </w:r>
          </w:p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(2,5%)</w:t>
            </w: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(97,5%)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</w:t>
            </w:r>
          </w:p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B5873" w:rsidRPr="004C1AFB" w:rsidRDefault="00DB5873" w:rsidP="000D20C9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(3,7%)</w:t>
            </w: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(96%)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Насыщенность образовательного процесса</w:t>
            </w:r>
          </w:p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(9%)</w:t>
            </w: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(91%)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ходе образовательного процесса</w:t>
            </w:r>
          </w:p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(2,5%)</w:t>
            </w: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(97,5%)</w:t>
            </w:r>
          </w:p>
        </w:tc>
      </w:tr>
      <w:tr w:rsidR="00DB5873" w:rsidRPr="004C1AFB" w:rsidTr="0058156F">
        <w:tc>
          <w:tcPr>
            <w:tcW w:w="11567" w:type="dxa"/>
            <w:gridSpan w:val="4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Источники информации, </w:t>
            </w:r>
          </w:p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AF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C1AF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позволяют сформировать представление о качестве условий в ДОО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Наглядные средства (стенды, папки, буклеты)</w:t>
            </w:r>
          </w:p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(9%)</w:t>
            </w: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(91%)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C72315">
            <w:pPr>
              <w:pStyle w:val="21"/>
              <w:shd w:val="clear" w:color="auto" w:fill="auto"/>
              <w:spacing w:before="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(сайт ДОО, страница группы, группа </w:t>
            </w:r>
            <w:proofErr w:type="spellStart"/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(14%)</w:t>
            </w: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(86%)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C72315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(общение, рассылки, ответы на вопросы)</w:t>
            </w: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(5%)</w:t>
            </w: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(95%)</w:t>
            </w:r>
          </w:p>
        </w:tc>
      </w:tr>
      <w:tr w:rsidR="00DB5873" w:rsidRPr="004C1AFB" w:rsidTr="0058156F">
        <w:tc>
          <w:tcPr>
            <w:tcW w:w="6188" w:type="dxa"/>
          </w:tcPr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F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 участник)</w:t>
            </w:r>
          </w:p>
          <w:p w:rsidR="00DB5873" w:rsidRPr="004C1AFB" w:rsidRDefault="00DB5873" w:rsidP="004C1AFB">
            <w:pPr>
              <w:pStyle w:val="21"/>
              <w:shd w:val="clear" w:color="auto" w:fill="auto"/>
              <w:spacing w:before="0" w:after="0" w:line="240" w:lineRule="auto"/>
              <w:ind w:left="180"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B5873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B5873" w:rsidRPr="004C1AFB" w:rsidRDefault="00DB5873" w:rsidP="004C1AFB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(5%)</w:t>
            </w:r>
          </w:p>
        </w:tc>
        <w:tc>
          <w:tcPr>
            <w:tcW w:w="1793" w:type="dxa"/>
          </w:tcPr>
          <w:p w:rsidR="00DB5873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  <w:p w:rsidR="00DB5873" w:rsidRPr="004C1AFB" w:rsidRDefault="00DB5873" w:rsidP="00DB5873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(95%)</w:t>
            </w:r>
          </w:p>
        </w:tc>
      </w:tr>
    </w:tbl>
    <w:p w:rsidR="004C1AFB" w:rsidRDefault="004C1AFB" w:rsidP="004C1AFB">
      <w:pPr>
        <w:pStyle w:val="20"/>
        <w:keepNext/>
        <w:keepLines/>
        <w:shd w:val="clear" w:color="auto" w:fill="auto"/>
        <w:spacing w:after="0" w:line="240" w:lineRule="auto"/>
        <w:ind w:left="20" w:right="120"/>
        <w:rPr>
          <w:rFonts w:ascii="Times New Roman" w:hAnsi="Times New Roman" w:cs="Times New Roman"/>
          <w:sz w:val="24"/>
          <w:szCs w:val="24"/>
        </w:rPr>
      </w:pPr>
    </w:p>
    <w:p w:rsidR="00C72315" w:rsidRDefault="00C72315">
      <w:pPr>
        <w:rPr>
          <w:sz w:val="2"/>
          <w:szCs w:val="2"/>
        </w:rPr>
      </w:pPr>
    </w:p>
    <w:sectPr w:rsidR="00C72315" w:rsidSect="00C72315">
      <w:type w:val="continuous"/>
      <w:pgSz w:w="11909" w:h="16838"/>
      <w:pgMar w:top="426" w:right="225" w:bottom="284" w:left="2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42" w:rsidRDefault="008D4842" w:rsidP="00FC5650">
      <w:r>
        <w:separator/>
      </w:r>
    </w:p>
  </w:endnote>
  <w:endnote w:type="continuationSeparator" w:id="0">
    <w:p w:rsidR="008D4842" w:rsidRDefault="008D4842" w:rsidP="00FC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42" w:rsidRDefault="008D4842"/>
  </w:footnote>
  <w:footnote w:type="continuationSeparator" w:id="0">
    <w:p w:rsidR="008D4842" w:rsidRDefault="008D48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5650"/>
    <w:rsid w:val="00106827"/>
    <w:rsid w:val="0016186F"/>
    <w:rsid w:val="00193311"/>
    <w:rsid w:val="004C1AFB"/>
    <w:rsid w:val="0058156F"/>
    <w:rsid w:val="00606599"/>
    <w:rsid w:val="007B38D2"/>
    <w:rsid w:val="008574ED"/>
    <w:rsid w:val="008D4842"/>
    <w:rsid w:val="00C72315"/>
    <w:rsid w:val="00DB5873"/>
    <w:rsid w:val="00EA2CB4"/>
    <w:rsid w:val="00EE562F"/>
    <w:rsid w:val="00FB777F"/>
    <w:rsid w:val="00FC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6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65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C565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FC56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FC56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FC56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Полужирный"/>
    <w:basedOn w:val="a6"/>
    <w:rsid w:val="00FC5650"/>
    <w:rPr>
      <w:b/>
      <w:bCs/>
      <w:color w:val="FFFFFF"/>
      <w:spacing w:val="0"/>
      <w:w w:val="100"/>
      <w:position w:val="0"/>
      <w:lang w:val="ru-RU" w:eastAsia="ru-RU" w:bidi="ru-RU"/>
    </w:rPr>
  </w:style>
  <w:style w:type="character" w:customStyle="1" w:styleId="4pt1pt">
    <w:name w:val="Основной текст + 4 pt;Интервал 1 pt"/>
    <w:basedOn w:val="a6"/>
    <w:rsid w:val="00FC5650"/>
    <w:rPr>
      <w:color w:val="FFFFFF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C56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6"/>
    <w:rsid w:val="00FC56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Основной текст + Курсив;Интервал -1 pt"/>
    <w:basedOn w:val="a6"/>
    <w:rsid w:val="00FC5650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6"/>
    <w:rsid w:val="00FC565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C5650"/>
    <w:pPr>
      <w:shd w:val="clear" w:color="auto" w:fill="FFFFFF"/>
      <w:spacing w:line="284" w:lineRule="exact"/>
      <w:jc w:val="center"/>
      <w:outlineLvl w:val="0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FC5650"/>
    <w:pPr>
      <w:shd w:val="clear" w:color="auto" w:fill="FFFFFF"/>
      <w:spacing w:after="120" w:line="284" w:lineRule="exact"/>
      <w:ind w:firstLine="340"/>
      <w:outlineLvl w:val="1"/>
    </w:pPr>
    <w:rPr>
      <w:rFonts w:ascii="Segoe UI" w:eastAsia="Segoe UI" w:hAnsi="Segoe UI" w:cs="Segoe UI"/>
      <w:sz w:val="22"/>
      <w:szCs w:val="22"/>
    </w:rPr>
  </w:style>
  <w:style w:type="paragraph" w:customStyle="1" w:styleId="a5">
    <w:name w:val="Подпись к таблице"/>
    <w:basedOn w:val="a"/>
    <w:link w:val="a4"/>
    <w:rsid w:val="00FC565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21">
    <w:name w:val="Основной текст2"/>
    <w:basedOn w:val="a"/>
    <w:link w:val="a6"/>
    <w:rsid w:val="00FC5650"/>
    <w:pPr>
      <w:shd w:val="clear" w:color="auto" w:fill="FFFFFF"/>
      <w:spacing w:before="120" w:after="120" w:line="241" w:lineRule="exact"/>
    </w:pPr>
    <w:rPr>
      <w:rFonts w:ascii="Segoe UI" w:eastAsia="Segoe UI" w:hAnsi="Segoe UI" w:cs="Segoe UI"/>
      <w:sz w:val="20"/>
      <w:szCs w:val="20"/>
    </w:rPr>
  </w:style>
  <w:style w:type="paragraph" w:customStyle="1" w:styleId="23">
    <w:name w:val="Основной текст (2)"/>
    <w:basedOn w:val="a"/>
    <w:link w:val="22"/>
    <w:rsid w:val="00FC5650"/>
    <w:pPr>
      <w:shd w:val="clear" w:color="auto" w:fill="FFFFFF"/>
      <w:spacing w:line="432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table" w:styleId="a9">
    <w:name w:val="Table Grid"/>
    <w:basedOn w:val="a1"/>
    <w:uiPriority w:val="59"/>
    <w:rsid w:val="004C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2019-01-12T08:21:00Z</cp:lastPrinted>
  <dcterms:created xsi:type="dcterms:W3CDTF">2019-01-12T07:31:00Z</dcterms:created>
  <dcterms:modified xsi:type="dcterms:W3CDTF">2019-02-11T04:19:00Z</dcterms:modified>
</cp:coreProperties>
</file>