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C1" w:rsidRPr="00180625" w:rsidRDefault="002107C1" w:rsidP="002107C1">
      <w:pPr>
        <w:jc w:val="center"/>
        <w:rPr>
          <w:b/>
        </w:rPr>
      </w:pPr>
      <w:r w:rsidRPr="00180625">
        <w:rPr>
          <w:b/>
        </w:rPr>
        <w:t>Государственное бюджетное дошкольное образовательное учреждение</w:t>
      </w:r>
    </w:p>
    <w:p w:rsidR="002107C1" w:rsidRPr="00180625" w:rsidRDefault="002107C1" w:rsidP="002107C1">
      <w:pPr>
        <w:jc w:val="center"/>
        <w:rPr>
          <w:b/>
        </w:rPr>
      </w:pPr>
      <w:r w:rsidRPr="00180625">
        <w:rPr>
          <w:b/>
        </w:rPr>
        <w:t xml:space="preserve"> детский сад № 62 Приморского района</w:t>
      </w:r>
      <w:proofErr w:type="gramStart"/>
      <w:r w:rsidRPr="00180625">
        <w:rPr>
          <w:b/>
        </w:rPr>
        <w:t xml:space="preserve"> С</w:t>
      </w:r>
      <w:proofErr w:type="gramEnd"/>
      <w:r w:rsidRPr="00180625">
        <w:rPr>
          <w:b/>
        </w:rPr>
        <w:t>анкт – Петербурга</w:t>
      </w:r>
    </w:p>
    <w:p w:rsidR="002107C1" w:rsidRPr="00180625" w:rsidRDefault="002107C1" w:rsidP="002107C1">
      <w:pPr>
        <w:jc w:val="center"/>
      </w:pPr>
      <w:r w:rsidRPr="00180625">
        <w:t xml:space="preserve">ул. </w:t>
      </w:r>
      <w:proofErr w:type="spellStart"/>
      <w:r w:rsidRPr="00180625">
        <w:t>Гаккелевская</w:t>
      </w:r>
      <w:proofErr w:type="spellEnd"/>
      <w:r w:rsidRPr="00180625">
        <w:t>, д. 33, к. 2</w:t>
      </w:r>
    </w:p>
    <w:p w:rsidR="002107C1" w:rsidRPr="00180625" w:rsidRDefault="002107C1" w:rsidP="002107C1">
      <w:pPr>
        <w:jc w:val="center"/>
      </w:pPr>
      <w:r w:rsidRPr="00180625">
        <w:t>тел/факс 342-81-36</w:t>
      </w:r>
    </w:p>
    <w:p w:rsidR="002107C1" w:rsidRPr="00180625" w:rsidRDefault="002107C1" w:rsidP="00724660">
      <w:r w:rsidRPr="00180625">
        <w:t xml:space="preserve">         </w:t>
      </w:r>
    </w:p>
    <w:p w:rsidR="002107C1" w:rsidRPr="00180625" w:rsidRDefault="002107C1" w:rsidP="002107C1">
      <w:pPr>
        <w:jc w:val="center"/>
        <w:rPr>
          <w:b/>
        </w:rPr>
      </w:pPr>
      <w:proofErr w:type="gramStart"/>
      <w:r w:rsidRPr="00180625">
        <w:rPr>
          <w:b/>
        </w:rPr>
        <w:t>П</w:t>
      </w:r>
      <w:proofErr w:type="gramEnd"/>
      <w:r w:rsidRPr="00180625">
        <w:rPr>
          <w:b/>
        </w:rPr>
        <w:t xml:space="preserve"> Р И К А З</w:t>
      </w:r>
    </w:p>
    <w:p w:rsidR="002107C1" w:rsidRPr="00180625" w:rsidRDefault="002107C1" w:rsidP="002107C1">
      <w:pPr>
        <w:jc w:val="center"/>
        <w:rPr>
          <w:b/>
        </w:rPr>
      </w:pPr>
    </w:p>
    <w:p w:rsidR="002107C1" w:rsidRPr="00180625" w:rsidRDefault="002107C1" w:rsidP="002107C1">
      <w:pPr>
        <w:jc w:val="center"/>
        <w:rPr>
          <w:b/>
        </w:rPr>
      </w:pPr>
    </w:p>
    <w:p w:rsidR="002107C1" w:rsidRDefault="002107C1" w:rsidP="002107C1">
      <w:r w:rsidRPr="00180625">
        <w:t xml:space="preserve">31.12.2013 г.                                                           </w:t>
      </w:r>
      <w:r>
        <w:t xml:space="preserve">                        </w:t>
      </w:r>
      <w:r>
        <w:tab/>
      </w:r>
      <w:r>
        <w:tab/>
      </w:r>
      <w:r>
        <w:tab/>
        <w:t xml:space="preserve">      № 114 – о/д</w:t>
      </w:r>
      <w:r w:rsidRPr="00911562">
        <w:t xml:space="preserve"> </w:t>
      </w:r>
    </w:p>
    <w:p w:rsidR="002107C1" w:rsidRDefault="002107C1" w:rsidP="002107C1"/>
    <w:p w:rsidR="002107C1" w:rsidRDefault="002107C1" w:rsidP="002107C1">
      <w:r w:rsidRPr="00911562">
        <w:t xml:space="preserve">«О </w:t>
      </w:r>
      <w:r>
        <w:t>запрете курения табака</w:t>
      </w:r>
      <w:r w:rsidRPr="00911562">
        <w:t>»</w:t>
      </w:r>
    </w:p>
    <w:p w:rsidR="002107C1" w:rsidRDefault="00724660" w:rsidP="002107C1">
      <w:pPr>
        <w:jc w:val="both"/>
      </w:pPr>
      <w:r>
        <w:br/>
      </w:r>
    </w:p>
    <w:p w:rsidR="00724660" w:rsidRDefault="00724660" w:rsidP="002107C1">
      <w:pPr>
        <w:jc w:val="both"/>
      </w:pPr>
    </w:p>
    <w:p w:rsidR="002107C1" w:rsidRDefault="002107C1" w:rsidP="002107C1">
      <w:pPr>
        <w:ind w:firstLine="708"/>
        <w:jc w:val="both"/>
      </w:pPr>
      <w:proofErr w:type="gramStart"/>
      <w:r>
        <w:t>С учетом отрицательных последствий влияния курения табака на организм человека, невозможности  исключения этого влияния на «пассивных курильщиков», в целях пропаганды здорового образа жизни и обеспечения противопожарной безопасности, руководствуясь пунктом 1 части 1 статьи 12 Федерального закона от 23.02.2013 г. № 15-ФЗ «Об охране здоровья граждан от воздействия окружающего табачного дыма и последствий потребления табака»</w:t>
      </w:r>
      <w:proofErr w:type="gramEnd"/>
    </w:p>
    <w:p w:rsidR="002107C1" w:rsidRDefault="002107C1" w:rsidP="002107C1">
      <w:pPr>
        <w:jc w:val="both"/>
      </w:pPr>
    </w:p>
    <w:p w:rsidR="002107C1" w:rsidRDefault="002107C1" w:rsidP="002107C1">
      <w:pPr>
        <w:jc w:val="both"/>
      </w:pPr>
      <w:r>
        <w:t>ПРИКАЗЫВАЮ:</w:t>
      </w:r>
    </w:p>
    <w:p w:rsidR="002107C1" w:rsidRDefault="002107C1" w:rsidP="002107C1">
      <w:pPr>
        <w:jc w:val="both"/>
      </w:pPr>
    </w:p>
    <w:p w:rsidR="002107C1" w:rsidRDefault="002107C1" w:rsidP="00D34D12">
      <w:pPr>
        <w:pStyle w:val="a3"/>
        <w:numPr>
          <w:ilvl w:val="0"/>
          <w:numId w:val="1"/>
        </w:numPr>
        <w:ind w:left="0" w:firstLine="708"/>
        <w:jc w:val="both"/>
      </w:pPr>
      <w:r>
        <w:t>Утвердить Положение о запрете курения табака на территории и в помещениях здания ГБДОУ детский сад № 62 Приморского района Санкт-Петербурга</w:t>
      </w:r>
      <w:r w:rsidR="00D34D12">
        <w:t xml:space="preserve"> (приложение к приказу)</w:t>
      </w:r>
      <w:r>
        <w:t>.</w:t>
      </w:r>
    </w:p>
    <w:p w:rsidR="002107C1" w:rsidRDefault="002107C1" w:rsidP="002107C1">
      <w:pPr>
        <w:pStyle w:val="a3"/>
        <w:numPr>
          <w:ilvl w:val="0"/>
          <w:numId w:val="1"/>
        </w:numPr>
        <w:ind w:left="0" w:firstLine="708"/>
        <w:jc w:val="both"/>
      </w:pPr>
      <w:r>
        <w:t>Запретить курение табака на территории</w:t>
      </w:r>
      <w:r w:rsidR="00D34D12">
        <w:t xml:space="preserve"> и  во всех помещениях ГБДОУ детский сад № 62 Приморского района Санкт-Петербурга.</w:t>
      </w:r>
    </w:p>
    <w:p w:rsidR="002107C1" w:rsidRDefault="002107C1" w:rsidP="002107C1">
      <w:pPr>
        <w:pStyle w:val="a3"/>
        <w:numPr>
          <w:ilvl w:val="0"/>
          <w:numId w:val="1"/>
        </w:numPr>
        <w:ind w:left="0" w:firstLine="708"/>
        <w:jc w:val="both"/>
      </w:pPr>
      <w:r>
        <w:t>Факты курения рассматривать как несоблюдение Устава ГБДОУ детский сад № 62 Приморского района Санкт-Петербурга и Правил внутреннего трудового распорядка учреждения. В случае выявления указанных фактов применять к виновным меры  дисциплинарного и административного взыскания в соответствии с действующим законодательством.</w:t>
      </w:r>
    </w:p>
    <w:p w:rsidR="002107C1" w:rsidRDefault="002107C1" w:rsidP="002107C1">
      <w:pPr>
        <w:pStyle w:val="a3"/>
        <w:numPr>
          <w:ilvl w:val="0"/>
          <w:numId w:val="1"/>
        </w:numPr>
        <w:ind w:left="0" w:firstLine="708"/>
        <w:jc w:val="both"/>
      </w:pPr>
      <w:r>
        <w:t>Документоведу Брусило Е.В. ознакомить всех сотрудников с настоящим приказом под роспись.</w:t>
      </w:r>
    </w:p>
    <w:p w:rsidR="002107C1" w:rsidRDefault="002107C1" w:rsidP="002107C1">
      <w:pPr>
        <w:pStyle w:val="a3"/>
        <w:numPr>
          <w:ilvl w:val="0"/>
          <w:numId w:val="1"/>
        </w:numPr>
        <w:ind w:left="0" w:firstLine="708"/>
        <w:jc w:val="both"/>
      </w:pPr>
      <w:r>
        <w:t>Воспитателям</w:t>
      </w:r>
      <w:r w:rsidR="00D34D12">
        <w:t>:</w:t>
      </w:r>
    </w:p>
    <w:p w:rsidR="00D34D12" w:rsidRDefault="00D34D12" w:rsidP="00D34D12">
      <w:pPr>
        <w:pStyle w:val="a3"/>
        <w:numPr>
          <w:ilvl w:val="1"/>
          <w:numId w:val="1"/>
        </w:numPr>
        <w:jc w:val="both"/>
      </w:pPr>
      <w:r>
        <w:t xml:space="preserve"> Довести требования настоящего приказа до сведения родителей (законных представителей) воспитанников ГБДОУ.</w:t>
      </w:r>
    </w:p>
    <w:p w:rsidR="00D34D12" w:rsidRDefault="00D34D12" w:rsidP="00D34D12">
      <w:pPr>
        <w:pStyle w:val="a3"/>
        <w:numPr>
          <w:ilvl w:val="1"/>
          <w:numId w:val="1"/>
        </w:numPr>
        <w:jc w:val="both"/>
      </w:pPr>
      <w:r>
        <w:t xml:space="preserve"> Постоянно  вести разъяснительную работу о вреде курения с воспитанниками ГБДОУ.</w:t>
      </w:r>
    </w:p>
    <w:p w:rsidR="00D34D12" w:rsidRDefault="00D34D12" w:rsidP="00D34D12">
      <w:pPr>
        <w:pStyle w:val="a3"/>
        <w:numPr>
          <w:ilvl w:val="0"/>
          <w:numId w:val="1"/>
        </w:numPr>
        <w:ind w:left="0" w:firstLine="708"/>
        <w:jc w:val="both"/>
      </w:pPr>
      <w:r>
        <w:t>Зам. заведующего по АХР Григорьевой Л.Г. обеспечить изготовление и размещение знаков о запрете курения у каждого входа на территорию, в здание ГБДОУ.</w:t>
      </w:r>
    </w:p>
    <w:p w:rsidR="00D34D12" w:rsidRDefault="00D34D12" w:rsidP="00D34D12">
      <w:pPr>
        <w:pStyle w:val="a3"/>
        <w:numPr>
          <w:ilvl w:val="0"/>
          <w:numId w:val="1"/>
        </w:numPr>
        <w:ind w:left="0" w:firstLine="708"/>
        <w:jc w:val="both"/>
      </w:pPr>
      <w:r>
        <w:t>Ответственным</w:t>
      </w:r>
      <w:r w:rsidRPr="00D34D12">
        <w:t xml:space="preserve"> </w:t>
      </w:r>
      <w:r>
        <w:t>за размещение на официальном сайте ГБДОУ детский сад № 62 Приморского района Санкт-Петербурга</w:t>
      </w:r>
      <w:r w:rsidRPr="00D34D12">
        <w:t xml:space="preserve"> </w:t>
      </w:r>
      <w:r>
        <w:t xml:space="preserve">Вакуленко Л.С., </w:t>
      </w:r>
      <w:proofErr w:type="spellStart"/>
      <w:r>
        <w:t>Михалиной</w:t>
      </w:r>
      <w:proofErr w:type="spellEnd"/>
      <w:r>
        <w:t xml:space="preserve"> А.В. </w:t>
      </w:r>
      <w:proofErr w:type="gramStart"/>
      <w:r>
        <w:t>разместить информацию</w:t>
      </w:r>
      <w:proofErr w:type="gramEnd"/>
      <w:r>
        <w:t xml:space="preserve"> о запрете курения на сайте и информационных стендах ГБДОУ.</w:t>
      </w:r>
    </w:p>
    <w:p w:rsidR="002107C1" w:rsidRDefault="00D34D12" w:rsidP="002107C1">
      <w:pPr>
        <w:pStyle w:val="a3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зам. заведующего по АХР Григорьеву Л.Г. </w:t>
      </w:r>
      <w:r w:rsidR="002107C1" w:rsidRPr="00CE6DFC">
        <w:t xml:space="preserve"> </w:t>
      </w:r>
    </w:p>
    <w:p w:rsidR="002107C1" w:rsidRDefault="002107C1" w:rsidP="002107C1">
      <w:pPr>
        <w:jc w:val="both"/>
      </w:pPr>
    </w:p>
    <w:p w:rsidR="00D34D12" w:rsidRDefault="00D34D12" w:rsidP="002107C1">
      <w:pPr>
        <w:jc w:val="both"/>
      </w:pPr>
    </w:p>
    <w:p w:rsidR="00724660" w:rsidRDefault="00724660" w:rsidP="002107C1">
      <w:pPr>
        <w:jc w:val="both"/>
      </w:pPr>
    </w:p>
    <w:p w:rsidR="002107C1" w:rsidRPr="00CE6DFC" w:rsidRDefault="002107C1" w:rsidP="002107C1">
      <w:pPr>
        <w:ind w:firstLine="708"/>
        <w:jc w:val="both"/>
      </w:pPr>
      <w:r>
        <w:t>Заведующий ГБДОУ</w:t>
      </w:r>
      <w:r w:rsidRPr="00CE6DFC">
        <w:t xml:space="preserve"> </w:t>
      </w:r>
      <w:r>
        <w:t xml:space="preserve"> № 62 _________________________________ В.М. Янковская</w:t>
      </w:r>
      <w:r w:rsidRPr="00CE6DFC">
        <w:t xml:space="preserve">       </w:t>
      </w:r>
      <w:r>
        <w:t xml:space="preserve">                      </w:t>
      </w:r>
    </w:p>
    <w:p w:rsidR="002107C1" w:rsidRPr="00CE6DFC" w:rsidRDefault="002107C1" w:rsidP="002107C1"/>
    <w:p w:rsidR="00724660" w:rsidRDefault="00724660" w:rsidP="004A3523">
      <w:pPr>
        <w:jc w:val="center"/>
        <w:rPr>
          <w:b/>
          <w:sz w:val="16"/>
          <w:szCs w:val="16"/>
        </w:rPr>
      </w:pPr>
    </w:p>
    <w:p w:rsidR="00DC1166" w:rsidRPr="00EC210C" w:rsidRDefault="00DC1166" w:rsidP="00DC1166">
      <w:pPr>
        <w:pStyle w:val="2"/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lastRenderedPageBreak/>
        <w:t>Приложение</w:t>
      </w:r>
    </w:p>
    <w:p w:rsidR="00DC1166" w:rsidRDefault="00DC1166" w:rsidP="00DC1166">
      <w:pPr>
        <w:jc w:val="right"/>
      </w:pPr>
      <w:r>
        <w:t>к приказу заведующего</w:t>
      </w:r>
      <w:r w:rsidRPr="00EC210C">
        <w:t xml:space="preserve"> </w:t>
      </w:r>
      <w:r>
        <w:t xml:space="preserve">ГБДОУ  детский сад № 62 </w:t>
      </w:r>
    </w:p>
    <w:p w:rsidR="00DC1166" w:rsidRPr="00EC210C" w:rsidRDefault="00DC1166" w:rsidP="00DC1166">
      <w:pPr>
        <w:jc w:val="right"/>
      </w:pPr>
      <w:r>
        <w:t>Приморского района Санкт-Петербурга</w:t>
      </w:r>
    </w:p>
    <w:p w:rsidR="00DC1166" w:rsidRPr="00EC210C" w:rsidRDefault="00DC1166" w:rsidP="00DC1166">
      <w:pPr>
        <w:jc w:val="right"/>
      </w:pPr>
      <w:r>
        <w:t>о</w:t>
      </w:r>
      <w:r w:rsidRPr="00EC210C">
        <w:t>т</w:t>
      </w:r>
      <w:r>
        <w:t xml:space="preserve"> 31.12.</w:t>
      </w:r>
      <w:r w:rsidRPr="00EC210C">
        <w:t>20</w:t>
      </w:r>
      <w:r>
        <w:t xml:space="preserve">13 </w:t>
      </w:r>
      <w:r w:rsidRPr="00EC210C">
        <w:t xml:space="preserve"> г. № </w:t>
      </w:r>
      <w:r>
        <w:t>114 - о/д</w:t>
      </w:r>
    </w:p>
    <w:p w:rsidR="00DC1166" w:rsidRDefault="00DC1166" w:rsidP="00DC1166"/>
    <w:p w:rsidR="00DC1166" w:rsidRDefault="00DC1166" w:rsidP="00DC1166">
      <w:pPr>
        <w:jc w:val="center"/>
        <w:rPr>
          <w:b/>
        </w:rPr>
      </w:pPr>
    </w:p>
    <w:p w:rsidR="00DC1166" w:rsidRDefault="00DC1166" w:rsidP="00DC1166">
      <w:pPr>
        <w:jc w:val="center"/>
        <w:rPr>
          <w:b/>
        </w:rPr>
      </w:pPr>
      <w:r>
        <w:rPr>
          <w:b/>
        </w:rPr>
        <w:t>ПОЛОЖЕНИЕ</w:t>
      </w:r>
    </w:p>
    <w:p w:rsidR="00DC1166" w:rsidRDefault="00DC1166" w:rsidP="00DC1166">
      <w:pPr>
        <w:jc w:val="center"/>
      </w:pPr>
      <w:r>
        <w:t xml:space="preserve">о запрете курения табака на территории и в помещениях здания </w:t>
      </w:r>
    </w:p>
    <w:p w:rsidR="00DC1166" w:rsidRDefault="00DC1166" w:rsidP="00DC1166">
      <w:pPr>
        <w:jc w:val="center"/>
      </w:pPr>
      <w:r>
        <w:t>ГБДОУ детский сад № 62 Приморского района Санкт-Петербурга</w:t>
      </w:r>
    </w:p>
    <w:p w:rsidR="00DC1166" w:rsidRDefault="00DC1166" w:rsidP="00DC1166">
      <w:pPr>
        <w:jc w:val="center"/>
      </w:pPr>
    </w:p>
    <w:p w:rsidR="00DC1166" w:rsidRPr="00DC1166" w:rsidRDefault="00DC1166" w:rsidP="00D455D7">
      <w:pPr>
        <w:pStyle w:val="a3"/>
        <w:numPr>
          <w:ilvl w:val="0"/>
          <w:numId w:val="3"/>
        </w:numPr>
        <w:ind w:left="0" w:firstLine="709"/>
        <w:rPr>
          <w:b/>
        </w:rPr>
      </w:pPr>
      <w:r w:rsidRPr="00DC1166">
        <w:rPr>
          <w:b/>
        </w:rPr>
        <w:t>Общие положения</w:t>
      </w:r>
    </w:p>
    <w:p w:rsidR="004F2F60" w:rsidRDefault="004F2F60" w:rsidP="004F2F60">
      <w:pPr>
        <w:ind w:firstLine="709"/>
        <w:jc w:val="both"/>
        <w:rPr>
          <w:sz w:val="22"/>
        </w:rPr>
      </w:pPr>
      <w:proofErr w:type="gramStart"/>
      <w:r>
        <w:t xml:space="preserve">Настоящее положение </w:t>
      </w:r>
      <w:r w:rsidRPr="00724660">
        <w:rPr>
          <w:szCs w:val="28"/>
        </w:rPr>
        <w:t xml:space="preserve">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 безопасных условий пребывания в </w:t>
      </w:r>
      <w:r>
        <w:rPr>
          <w:szCs w:val="28"/>
        </w:rPr>
        <w:t>ГБ</w:t>
      </w:r>
      <w:r w:rsidRPr="00724660">
        <w:rPr>
          <w:szCs w:val="28"/>
        </w:rPr>
        <w:t xml:space="preserve">ДОУ, </w:t>
      </w:r>
      <w:r w:rsidRPr="00724660">
        <w:rPr>
          <w:color w:val="000000"/>
          <w:szCs w:val="28"/>
        </w:rPr>
        <w:t xml:space="preserve">пропаганды здорового образа жизни среди воспитанников, </w:t>
      </w:r>
      <w:r w:rsidRPr="00724660">
        <w:rPr>
          <w:szCs w:val="28"/>
        </w:rPr>
        <w:t>воспитания навыков культурного поведения</w:t>
      </w:r>
      <w:r>
        <w:t xml:space="preserve"> и обеспечения противопожарной безопасности.</w:t>
      </w:r>
      <w:proofErr w:type="gramEnd"/>
    </w:p>
    <w:p w:rsidR="004F2F60" w:rsidRDefault="004F2F60" w:rsidP="004F2F60">
      <w:pPr>
        <w:ind w:firstLine="709"/>
        <w:jc w:val="both"/>
        <w:rPr>
          <w:sz w:val="22"/>
        </w:rPr>
      </w:pPr>
    </w:p>
    <w:p w:rsidR="004F2F60" w:rsidRPr="00D455D7" w:rsidRDefault="004F2F60" w:rsidP="004F2F60">
      <w:pPr>
        <w:pStyle w:val="a3"/>
        <w:numPr>
          <w:ilvl w:val="0"/>
          <w:numId w:val="3"/>
        </w:numPr>
        <w:jc w:val="both"/>
        <w:rPr>
          <w:b/>
          <w:sz w:val="22"/>
        </w:rPr>
      </w:pPr>
      <w:r w:rsidRPr="00D455D7">
        <w:rPr>
          <w:b/>
          <w:szCs w:val="28"/>
        </w:rPr>
        <w:t>О запрете курения</w:t>
      </w:r>
    </w:p>
    <w:p w:rsidR="004F2F60" w:rsidRPr="00724660" w:rsidRDefault="004F2F60" w:rsidP="004F2F60">
      <w:pPr>
        <w:ind w:firstLine="700"/>
        <w:jc w:val="both"/>
        <w:rPr>
          <w:szCs w:val="28"/>
        </w:rPr>
      </w:pPr>
      <w:r w:rsidRPr="00724660">
        <w:rPr>
          <w:szCs w:val="28"/>
        </w:rPr>
        <w:t>2.1. Согласно действующему законодательству</w:t>
      </w:r>
      <w:r>
        <w:rPr>
          <w:szCs w:val="28"/>
        </w:rPr>
        <w:t xml:space="preserve"> запрещено курение табака</w:t>
      </w:r>
      <w:r w:rsidRPr="00724660">
        <w:rPr>
          <w:szCs w:val="28"/>
        </w:rPr>
        <w:t>: </w:t>
      </w:r>
    </w:p>
    <w:p w:rsidR="004F2F60" w:rsidRPr="00724660" w:rsidRDefault="004F2F60" w:rsidP="004F2F60">
      <w:pPr>
        <w:ind w:firstLine="709"/>
        <w:jc w:val="both"/>
        <w:rPr>
          <w:szCs w:val="28"/>
        </w:rPr>
      </w:pPr>
      <w:r w:rsidRPr="00724660">
        <w:rPr>
          <w:szCs w:val="28"/>
        </w:rPr>
        <w:t>- в помещении детского сада (кабинетах, туалетных комнатах, лестничных площадках, подвальных помещениях);</w:t>
      </w:r>
    </w:p>
    <w:p w:rsidR="004F2F60" w:rsidRPr="00724660" w:rsidRDefault="004F2F60" w:rsidP="004F2F60">
      <w:pPr>
        <w:ind w:firstLine="709"/>
        <w:jc w:val="both"/>
        <w:rPr>
          <w:szCs w:val="28"/>
        </w:rPr>
      </w:pPr>
      <w:r w:rsidRPr="00724660">
        <w:rPr>
          <w:szCs w:val="28"/>
        </w:rPr>
        <w:t>- на территории детского сада (крыльце и территории, ограниченной специальными ограждениями).</w:t>
      </w:r>
    </w:p>
    <w:p w:rsidR="004F2F60" w:rsidRPr="00724660" w:rsidRDefault="004F2F60" w:rsidP="004F2F60">
      <w:pPr>
        <w:ind w:firstLine="709"/>
        <w:jc w:val="both"/>
        <w:rPr>
          <w:szCs w:val="28"/>
        </w:rPr>
      </w:pPr>
      <w:r w:rsidRPr="00724660">
        <w:rPr>
          <w:szCs w:val="28"/>
        </w:rPr>
        <w:t xml:space="preserve">2.2.  Нарушение положений данной статьи </w:t>
      </w:r>
      <w:r>
        <w:rPr>
          <w:szCs w:val="28"/>
        </w:rPr>
        <w:t xml:space="preserve">сотрудниками ГБДОУ </w:t>
      </w:r>
      <w:r w:rsidRPr="00724660">
        <w:rPr>
          <w:szCs w:val="28"/>
        </w:rPr>
        <w:t xml:space="preserve">влечет за собой </w:t>
      </w:r>
      <w:r>
        <w:rPr>
          <w:szCs w:val="28"/>
        </w:rPr>
        <w:t xml:space="preserve">применение </w:t>
      </w:r>
      <w:r w:rsidRPr="00724660">
        <w:rPr>
          <w:szCs w:val="28"/>
        </w:rPr>
        <w:t xml:space="preserve">к </w:t>
      </w:r>
      <w:r>
        <w:rPr>
          <w:szCs w:val="28"/>
        </w:rPr>
        <w:t xml:space="preserve">виновным дисциплинарной и административной </w:t>
      </w:r>
      <w:r w:rsidRPr="00724660">
        <w:rPr>
          <w:szCs w:val="28"/>
        </w:rPr>
        <w:t>ответственности</w:t>
      </w:r>
      <w:r>
        <w:rPr>
          <w:szCs w:val="28"/>
        </w:rPr>
        <w:t>. А</w:t>
      </w:r>
      <w:r w:rsidRPr="00724660">
        <w:rPr>
          <w:szCs w:val="28"/>
        </w:rPr>
        <w:t xml:space="preserve">дминистрация </w:t>
      </w:r>
      <w:r>
        <w:rPr>
          <w:szCs w:val="28"/>
        </w:rPr>
        <w:t>ГБ</w:t>
      </w:r>
      <w:r w:rsidRPr="00724660">
        <w:rPr>
          <w:szCs w:val="28"/>
        </w:rPr>
        <w:t xml:space="preserve">ДОУ вправе наложить на сотрудников </w:t>
      </w:r>
      <w:r>
        <w:rPr>
          <w:szCs w:val="28"/>
        </w:rPr>
        <w:t xml:space="preserve">следующие </w:t>
      </w:r>
      <w:r w:rsidRPr="00724660">
        <w:rPr>
          <w:szCs w:val="28"/>
        </w:rPr>
        <w:t>вид</w:t>
      </w:r>
      <w:r>
        <w:rPr>
          <w:szCs w:val="28"/>
        </w:rPr>
        <w:t>ы дисциплинарного взыскания</w:t>
      </w:r>
      <w:r w:rsidRPr="00724660">
        <w:rPr>
          <w:szCs w:val="28"/>
        </w:rPr>
        <w:t>:</w:t>
      </w:r>
    </w:p>
    <w:p w:rsidR="004F2F60" w:rsidRPr="00724660" w:rsidRDefault="004F2F60" w:rsidP="004F2F60">
      <w:pPr>
        <w:ind w:firstLine="709"/>
        <w:jc w:val="both"/>
        <w:rPr>
          <w:szCs w:val="28"/>
        </w:rPr>
      </w:pPr>
      <w:r w:rsidRPr="00724660">
        <w:rPr>
          <w:szCs w:val="28"/>
        </w:rPr>
        <w:t>- замечани</w:t>
      </w:r>
      <w:r>
        <w:rPr>
          <w:szCs w:val="28"/>
        </w:rPr>
        <w:t>е</w:t>
      </w:r>
      <w:r w:rsidRPr="00724660">
        <w:rPr>
          <w:szCs w:val="28"/>
        </w:rPr>
        <w:t>;</w:t>
      </w:r>
    </w:p>
    <w:p w:rsidR="004F2F60" w:rsidRPr="00724660" w:rsidRDefault="004F2F60" w:rsidP="004F2F60">
      <w:pPr>
        <w:ind w:firstLine="709"/>
        <w:jc w:val="both"/>
        <w:rPr>
          <w:szCs w:val="28"/>
        </w:rPr>
      </w:pPr>
      <w:r w:rsidRPr="00724660">
        <w:rPr>
          <w:szCs w:val="28"/>
        </w:rPr>
        <w:t>- выг</w:t>
      </w:r>
      <w:r>
        <w:rPr>
          <w:szCs w:val="28"/>
        </w:rPr>
        <w:t>овор</w:t>
      </w:r>
      <w:r w:rsidRPr="00724660">
        <w:rPr>
          <w:szCs w:val="28"/>
        </w:rPr>
        <w:t>;</w:t>
      </w:r>
    </w:p>
    <w:p w:rsidR="004F2F60" w:rsidRPr="00724660" w:rsidRDefault="004F2F60" w:rsidP="004F2F60">
      <w:pPr>
        <w:ind w:firstLine="709"/>
        <w:jc w:val="both"/>
        <w:rPr>
          <w:szCs w:val="28"/>
        </w:rPr>
      </w:pPr>
      <w:r w:rsidRPr="00724660">
        <w:rPr>
          <w:szCs w:val="28"/>
        </w:rPr>
        <w:t>-</w:t>
      </w:r>
      <w:r>
        <w:rPr>
          <w:szCs w:val="28"/>
        </w:rPr>
        <w:t xml:space="preserve"> строгий</w:t>
      </w:r>
      <w:r w:rsidRPr="00724660">
        <w:rPr>
          <w:szCs w:val="28"/>
        </w:rPr>
        <w:t xml:space="preserve"> выговор.</w:t>
      </w:r>
    </w:p>
    <w:p w:rsidR="004F2F60" w:rsidRDefault="004F2F60" w:rsidP="004F2F60">
      <w:pPr>
        <w:ind w:firstLine="708"/>
        <w:jc w:val="both"/>
        <w:rPr>
          <w:szCs w:val="28"/>
        </w:rPr>
      </w:pPr>
      <w:r w:rsidRPr="00724660">
        <w:rPr>
          <w:szCs w:val="28"/>
        </w:rPr>
        <w:t>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4F2F60" w:rsidRPr="00D455D7" w:rsidRDefault="004F2F60" w:rsidP="004F2F60">
      <w:pPr>
        <w:pStyle w:val="a3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К сотрудникам могут быть также применены меры внушения:  беседа о вредном воздействии курения на организм человека и невозможности исключения этого влияния на «пассивных курильщиков», приглашение на заседание общего собрания трудового коллектива.</w:t>
      </w:r>
    </w:p>
    <w:p w:rsidR="004F2F60" w:rsidRDefault="004F2F60" w:rsidP="004F2F60">
      <w:pPr>
        <w:ind w:firstLine="708"/>
        <w:jc w:val="both"/>
        <w:rPr>
          <w:szCs w:val="28"/>
        </w:rPr>
      </w:pPr>
    </w:p>
    <w:p w:rsidR="004F2F60" w:rsidRDefault="004F2F60" w:rsidP="004F2F6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724660">
        <w:rPr>
          <w:b/>
          <w:szCs w:val="28"/>
        </w:rPr>
        <w:t>Контроль и ответственность</w:t>
      </w:r>
    </w:p>
    <w:p w:rsidR="004F2F60" w:rsidRDefault="004F2F60" w:rsidP="004F2F60">
      <w:pPr>
        <w:ind w:firstLine="708"/>
        <w:jc w:val="both"/>
        <w:rPr>
          <w:szCs w:val="28"/>
        </w:rPr>
      </w:pPr>
      <w:r w:rsidRPr="00724660">
        <w:rPr>
          <w:szCs w:val="28"/>
        </w:rPr>
        <w:t xml:space="preserve">3.1. </w:t>
      </w:r>
      <w:proofErr w:type="gramStart"/>
      <w:r w:rsidRPr="00724660">
        <w:rPr>
          <w:szCs w:val="28"/>
        </w:rPr>
        <w:t>Контроль за</w:t>
      </w:r>
      <w:proofErr w:type="gramEnd"/>
      <w:r w:rsidRPr="00724660">
        <w:rPr>
          <w:szCs w:val="28"/>
        </w:rPr>
        <w:t xml:space="preserve"> соблюдением </w:t>
      </w:r>
      <w:r>
        <w:rPr>
          <w:szCs w:val="28"/>
        </w:rPr>
        <w:t xml:space="preserve">настоящего </w:t>
      </w:r>
      <w:r w:rsidRPr="00724660">
        <w:rPr>
          <w:szCs w:val="28"/>
        </w:rPr>
        <w:t>положения осуществляется администрацией ДОУ. </w:t>
      </w:r>
    </w:p>
    <w:p w:rsidR="004F2F60" w:rsidRDefault="004F2F60" w:rsidP="004F2F60">
      <w:pPr>
        <w:ind w:firstLine="708"/>
        <w:jc w:val="both"/>
        <w:rPr>
          <w:szCs w:val="28"/>
        </w:rPr>
      </w:pPr>
      <w:r w:rsidRPr="00724660">
        <w:rPr>
          <w:szCs w:val="28"/>
        </w:rPr>
        <w:t>3.</w:t>
      </w:r>
      <w:r>
        <w:rPr>
          <w:szCs w:val="28"/>
        </w:rPr>
        <w:t>2</w:t>
      </w:r>
      <w:r w:rsidRPr="00724660">
        <w:rPr>
          <w:szCs w:val="28"/>
        </w:rPr>
        <w:t xml:space="preserve">. </w:t>
      </w:r>
      <w:r>
        <w:rPr>
          <w:szCs w:val="28"/>
        </w:rPr>
        <w:t>Ответственный за пожарную безопасность в ГБДОУ обязан за</w:t>
      </w:r>
      <w:r w:rsidRPr="00724660">
        <w:rPr>
          <w:szCs w:val="28"/>
        </w:rPr>
        <w:t>фиксир</w:t>
      </w:r>
      <w:r>
        <w:rPr>
          <w:szCs w:val="28"/>
        </w:rPr>
        <w:t>овать</w:t>
      </w:r>
      <w:r w:rsidRPr="00724660">
        <w:rPr>
          <w:szCs w:val="28"/>
        </w:rPr>
        <w:t xml:space="preserve"> </w:t>
      </w:r>
      <w:r>
        <w:rPr>
          <w:szCs w:val="28"/>
        </w:rPr>
        <w:t>факт курения на территории и в здании ГБДОУ,</w:t>
      </w:r>
      <w:r w:rsidRPr="00724660">
        <w:rPr>
          <w:szCs w:val="28"/>
        </w:rPr>
        <w:t xml:space="preserve"> </w:t>
      </w:r>
      <w:r>
        <w:rPr>
          <w:szCs w:val="28"/>
        </w:rPr>
        <w:t xml:space="preserve">составить докладную записку на имя заведующего ГБДОУ. </w:t>
      </w:r>
    </w:p>
    <w:p w:rsidR="004F2F60" w:rsidRDefault="004F2F60" w:rsidP="004F2F60">
      <w:pPr>
        <w:ind w:firstLine="708"/>
        <w:jc w:val="both"/>
        <w:rPr>
          <w:szCs w:val="28"/>
        </w:rPr>
      </w:pPr>
      <w:r>
        <w:rPr>
          <w:szCs w:val="28"/>
        </w:rPr>
        <w:t xml:space="preserve">3.3. Заведующий принимает решение о наложении дисциплинарного взыскания и (или) направлении документов </w:t>
      </w:r>
      <w:r w:rsidRPr="00724660">
        <w:rPr>
          <w:szCs w:val="28"/>
        </w:rPr>
        <w:t>в МЧС</w:t>
      </w:r>
      <w:r>
        <w:rPr>
          <w:szCs w:val="28"/>
        </w:rPr>
        <w:t xml:space="preserve"> для наложения административного взыскания</w:t>
      </w:r>
      <w:r w:rsidRPr="00724660">
        <w:rPr>
          <w:szCs w:val="28"/>
        </w:rPr>
        <w:t>.</w:t>
      </w:r>
    </w:p>
    <w:p w:rsidR="004F2F60" w:rsidRPr="00724660" w:rsidRDefault="004F2F60" w:rsidP="004F2F60">
      <w:pPr>
        <w:ind w:firstLine="708"/>
        <w:jc w:val="both"/>
        <w:rPr>
          <w:szCs w:val="28"/>
        </w:rPr>
      </w:pPr>
      <w:r w:rsidRPr="00724660">
        <w:rPr>
          <w:szCs w:val="28"/>
        </w:rPr>
        <w:t>3.</w:t>
      </w:r>
      <w:r>
        <w:rPr>
          <w:szCs w:val="28"/>
        </w:rPr>
        <w:t>3</w:t>
      </w:r>
      <w:r w:rsidRPr="00724660">
        <w:rPr>
          <w:szCs w:val="28"/>
        </w:rPr>
        <w:t xml:space="preserve">. Государственный инспектор пожарного надзора за выявленные нарушения обязан привлечь виновного к административной ответственности </w:t>
      </w:r>
      <w:r>
        <w:rPr>
          <w:szCs w:val="28"/>
        </w:rPr>
        <w:t xml:space="preserve">в соответствии с ч.1 </w:t>
      </w:r>
      <w:r w:rsidRPr="00724660">
        <w:rPr>
          <w:szCs w:val="28"/>
        </w:rPr>
        <w:t xml:space="preserve"> ст.20.4 «Нарушение требований пожарной безопасности»</w:t>
      </w:r>
      <w:r>
        <w:rPr>
          <w:szCs w:val="28"/>
        </w:rPr>
        <w:t xml:space="preserve"> Кодекса Российской Федерации об административных правонарушениях от 30.12.2001 г. № 195-ФЗ (с изм. и доп.)</w:t>
      </w:r>
      <w:r w:rsidRPr="00724660">
        <w:rPr>
          <w:szCs w:val="28"/>
        </w:rPr>
        <w:t>.</w:t>
      </w:r>
    </w:p>
    <w:p w:rsidR="00DC1166" w:rsidRPr="00724660" w:rsidRDefault="00DC1166" w:rsidP="004F2F60">
      <w:pPr>
        <w:pStyle w:val="a3"/>
        <w:ind w:left="1060"/>
        <w:rPr>
          <w:szCs w:val="28"/>
        </w:rPr>
      </w:pPr>
    </w:p>
    <w:sectPr w:rsidR="00DC1166" w:rsidRPr="00724660" w:rsidSect="00D6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9E2"/>
    <w:multiLevelType w:val="multilevel"/>
    <w:tmpl w:val="3C2AA8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C0C7B95"/>
    <w:multiLevelType w:val="multilevel"/>
    <w:tmpl w:val="0156AC6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2">
    <w:nsid w:val="48D42D76"/>
    <w:multiLevelType w:val="hybridMultilevel"/>
    <w:tmpl w:val="9C6AFB3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7C1"/>
    <w:rsid w:val="001367F1"/>
    <w:rsid w:val="002107C1"/>
    <w:rsid w:val="004A3523"/>
    <w:rsid w:val="004F2F60"/>
    <w:rsid w:val="00624DFA"/>
    <w:rsid w:val="00724660"/>
    <w:rsid w:val="008E0B1D"/>
    <w:rsid w:val="00965448"/>
    <w:rsid w:val="00AD54D0"/>
    <w:rsid w:val="00D34D12"/>
    <w:rsid w:val="00D455D7"/>
    <w:rsid w:val="00DC1166"/>
    <w:rsid w:val="00E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C116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1"/>
    </w:pPr>
    <w:rPr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C1"/>
    <w:pPr>
      <w:ind w:left="720"/>
      <w:contextualSpacing/>
    </w:pPr>
  </w:style>
  <w:style w:type="table" w:styleId="a4">
    <w:name w:val="Table Grid"/>
    <w:basedOn w:val="a1"/>
    <w:uiPriority w:val="59"/>
    <w:rsid w:val="004A352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1166"/>
    <w:rPr>
      <w:rFonts w:ascii="Times New Roman" w:eastAsia="Times New Roman" w:hAnsi="Times New Roman" w:cs="Times New Roman"/>
      <w:color w:val="0000FF"/>
      <w:sz w:val="28"/>
      <w:szCs w:val="28"/>
      <w:shd w:val="clear" w:color="auto" w:fill="FFFFFF"/>
      <w:lang w:eastAsia="ru-RU"/>
    </w:rPr>
  </w:style>
  <w:style w:type="character" w:styleId="a5">
    <w:name w:val="Strong"/>
    <w:uiPriority w:val="22"/>
    <w:qFormat/>
    <w:rsid w:val="00DC1166"/>
    <w:rPr>
      <w:b/>
      <w:bCs/>
    </w:rPr>
  </w:style>
  <w:style w:type="paragraph" w:customStyle="1" w:styleId="acenter">
    <w:name w:val="acenter"/>
    <w:basedOn w:val="a"/>
    <w:rsid w:val="00DC116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7</cp:revision>
  <cp:lastPrinted>2014-02-22T09:53:00Z</cp:lastPrinted>
  <dcterms:created xsi:type="dcterms:W3CDTF">2014-02-22T08:47:00Z</dcterms:created>
  <dcterms:modified xsi:type="dcterms:W3CDTF">2014-02-25T07:56:00Z</dcterms:modified>
</cp:coreProperties>
</file>